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D5" w:rsidRPr="005F2A08" w:rsidRDefault="006B1D26" w:rsidP="0028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</w:pPr>
      <w:r w:rsidRPr="005F2A08">
        <w:rPr>
          <w:rFonts w:ascii="Times New Roman" w:eastAsia="Times New Roman" w:hAnsi="Times New Roman" w:cs="Times New Roman"/>
          <w:b/>
          <w:color w:val="000000"/>
          <w:sz w:val="44"/>
          <w:szCs w:val="44"/>
          <w:vertAlign w:val="superscript"/>
          <w:lang w:eastAsia="ru-RU"/>
        </w:rPr>
        <w:t>Министерство образования Республики Башкортостан</w:t>
      </w:r>
    </w:p>
    <w:p w:rsidR="002815D5" w:rsidRPr="005F2A08" w:rsidRDefault="002815D5" w:rsidP="0028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815D5" w:rsidRPr="005F2A08" w:rsidRDefault="006B1D26" w:rsidP="0028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бюджетное</w:t>
      </w:r>
      <w:r w:rsidR="002815D5" w:rsidRPr="005F2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общеобразовательное учреждение</w:t>
      </w:r>
      <w:r w:rsidR="002815D5" w:rsidRPr="005F2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F2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Республиканский политехнический лицей-интернат</w:t>
      </w:r>
    </w:p>
    <w:p w:rsidR="002815D5" w:rsidRPr="005F2A08" w:rsidRDefault="002815D5" w:rsidP="00281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D26" w:rsidRDefault="006B1D26" w:rsidP="00281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A08" w:rsidRDefault="005F2A08" w:rsidP="00281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A08" w:rsidRPr="002815D5" w:rsidRDefault="005F2A08" w:rsidP="00281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5D5" w:rsidRPr="002815D5" w:rsidRDefault="002815D5" w:rsidP="002815D5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6B1D26" w:rsidRPr="005F2A08" w:rsidRDefault="006B1D26" w:rsidP="005F2A08">
      <w:pPr>
        <w:shd w:val="clear" w:color="auto" w:fill="FFFFFF"/>
        <w:spacing w:after="0" w:line="240" w:lineRule="auto"/>
        <w:ind w:left="5760" w:hanging="10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 w:rsidR="002815D5" w:rsidRPr="005F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педсовета </w:t>
      </w:r>
    </w:p>
    <w:p w:rsidR="006B1D26" w:rsidRPr="005F2A08" w:rsidRDefault="002815D5" w:rsidP="005F2A08">
      <w:pPr>
        <w:shd w:val="clear" w:color="auto" w:fill="FFFFFF"/>
        <w:spacing w:after="0" w:line="240" w:lineRule="auto"/>
        <w:ind w:left="5760" w:hanging="10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______20__   года</w:t>
      </w:r>
      <w:r w:rsidR="006B1D26" w:rsidRPr="005F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</w:t>
      </w:r>
    </w:p>
    <w:p w:rsidR="002815D5" w:rsidRPr="005F2A08" w:rsidRDefault="002815D5" w:rsidP="005F2A08">
      <w:pPr>
        <w:shd w:val="clear" w:color="auto" w:fill="FFFFFF"/>
        <w:spacing w:after="0" w:line="240" w:lineRule="auto"/>
        <w:ind w:left="5760" w:hanging="10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D5" w:rsidRPr="005F2A08" w:rsidRDefault="002815D5" w:rsidP="005F2A08">
      <w:pPr>
        <w:shd w:val="clear" w:color="auto" w:fill="FFFFFF"/>
        <w:spacing w:after="0" w:line="240" w:lineRule="auto"/>
        <w:ind w:left="5760" w:hanging="10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педсовета</w:t>
      </w:r>
    </w:p>
    <w:p w:rsidR="002815D5" w:rsidRPr="005F2A08" w:rsidRDefault="006B1D26" w:rsidP="005F2A08">
      <w:pPr>
        <w:shd w:val="clear" w:color="auto" w:fill="FFFFFF"/>
        <w:spacing w:after="0" w:line="240" w:lineRule="auto"/>
        <w:ind w:left="5760" w:hanging="10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Р.А. Губайдуллина</w:t>
      </w:r>
    </w:p>
    <w:p w:rsidR="002815D5" w:rsidRPr="005F2A08" w:rsidRDefault="002815D5" w:rsidP="005F2A08">
      <w:pPr>
        <w:shd w:val="clear" w:color="auto" w:fill="FFFFFF"/>
        <w:spacing w:after="0" w:line="240" w:lineRule="auto"/>
        <w:ind w:hanging="10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D26" w:rsidRPr="002815D5" w:rsidRDefault="006B1D26" w:rsidP="0028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5D5" w:rsidRDefault="002815D5" w:rsidP="0028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2A08" w:rsidRPr="002815D5" w:rsidRDefault="005F2A08" w:rsidP="0028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C9C" w:rsidRDefault="002815D5" w:rsidP="007A5C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15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2815D5" w:rsidRPr="005F2A08" w:rsidRDefault="006B1D26" w:rsidP="007A5C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F2A08">
        <w:rPr>
          <w:rFonts w:ascii="Times New Roman" w:eastAsia="Times New Roman" w:hAnsi="Times New Roman" w:cs="Times New Roman"/>
          <w:sz w:val="40"/>
          <w:szCs w:val="40"/>
          <w:lang w:eastAsia="ru-RU"/>
        </w:rPr>
        <w:t>дополнительного образования</w:t>
      </w:r>
    </w:p>
    <w:p w:rsidR="002815D5" w:rsidRPr="005F2A08" w:rsidRDefault="006B1D26" w:rsidP="0028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2A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5F2A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СемьЯ</w:t>
      </w:r>
      <w:proofErr w:type="spellEnd"/>
      <w:r w:rsidRPr="005F2A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6B1D26" w:rsidRPr="005F2A08" w:rsidRDefault="006B1D26" w:rsidP="002815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3B5" w:rsidRPr="005F2A08" w:rsidRDefault="000163B5" w:rsidP="002815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2A08" w:rsidRPr="005F2A08" w:rsidRDefault="005F2A08" w:rsidP="002815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3B5" w:rsidRPr="005F2A08" w:rsidRDefault="000163B5" w:rsidP="0001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2A08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реализации программы – 3 года</w:t>
      </w:r>
    </w:p>
    <w:p w:rsidR="000163B5" w:rsidRPr="005F2A08" w:rsidRDefault="000163B5" w:rsidP="0001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2A0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 учащихся: 1</w:t>
      </w:r>
      <w:r w:rsidR="00B0281D" w:rsidRPr="005F2A08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5F2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1</w:t>
      </w:r>
      <w:r w:rsidR="007A5C9C" w:rsidRPr="005F2A08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5F2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</w:t>
      </w:r>
    </w:p>
    <w:p w:rsidR="000163B5" w:rsidRPr="005F2A08" w:rsidRDefault="000163B5" w:rsidP="002815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15D5" w:rsidRPr="005F2A08" w:rsidRDefault="002815D5" w:rsidP="0028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587D" w:rsidRPr="005F2A08" w:rsidRDefault="0010587D" w:rsidP="0010587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587D" w:rsidRPr="005F2A08" w:rsidRDefault="0010587D" w:rsidP="0010587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587D" w:rsidRPr="005F2A08" w:rsidRDefault="0010587D" w:rsidP="0010587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15D5" w:rsidRPr="005F2A08" w:rsidRDefault="007A5C9C" w:rsidP="005F2A08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Автор-составитель: </w:t>
      </w:r>
      <w:r w:rsidR="006B1D26" w:rsidRPr="005F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Исакова С</w:t>
      </w:r>
      <w:r w:rsidR="0010587D" w:rsidRPr="005F2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</w:t>
      </w:r>
    </w:p>
    <w:p w:rsidR="005F2A08" w:rsidRPr="002815D5" w:rsidRDefault="005F2A08" w:rsidP="0010587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D5" w:rsidRPr="002815D5" w:rsidRDefault="002815D5" w:rsidP="0028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D26" w:rsidRDefault="006B1D26" w:rsidP="002815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B1D26" w:rsidRDefault="006B1D26" w:rsidP="002815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B1D26" w:rsidRDefault="006B1D26" w:rsidP="002815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0587D" w:rsidRDefault="0010587D" w:rsidP="002815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2A08" w:rsidRDefault="005F2A08" w:rsidP="002815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26" w:rsidRDefault="006B1D26" w:rsidP="002815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D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Кумертау 2018</w:t>
      </w:r>
    </w:p>
    <w:p w:rsidR="007A5C9C" w:rsidRPr="002A31D2" w:rsidRDefault="00C173F4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A5C9C" w:rsidRPr="002A31D2" w:rsidRDefault="007A5C9C" w:rsidP="007A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8" w:rsidRDefault="007A5C9C" w:rsidP="000F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имеет </w:t>
      </w:r>
      <w:r w:rsidRPr="000F0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социально-педагогическую направленность. </w:t>
      </w:r>
      <w:r w:rsidR="000F0178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0F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0178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социального направления осуществляется формирование</w:t>
      </w:r>
      <w:r w:rsidR="000F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78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компетенций, формирование гражданско-патриотиче</w:t>
      </w:r>
      <w:r w:rsidR="000F01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0178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0F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78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сознания,</w:t>
      </w:r>
      <w:r w:rsidR="000F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78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основных обобщенных закономерностей жизни и развития общества и</w:t>
      </w:r>
      <w:r w:rsidR="000F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78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 нем, усвоение основных понятий культуры социальных отношений.</w:t>
      </w:r>
    </w:p>
    <w:p w:rsidR="00C838A9" w:rsidRDefault="00C838A9" w:rsidP="00D57F45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EC1AC9" w:rsidRPr="00D57F45" w:rsidRDefault="00EC1AC9" w:rsidP="00D57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AC9">
        <w:rPr>
          <w:rStyle w:val="c9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Актуальность программы</w:t>
      </w:r>
      <w:r w:rsidRPr="00EC1AC9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C1AC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работы с воспитанниками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РПЛИ</w:t>
      </w:r>
      <w:r w:rsidRPr="00EC1AC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показывает, что дети хотят получить знания о доме, семье, свои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корнях, семейных отношениях, </w:t>
      </w:r>
      <w:r w:rsidRPr="00EC1AC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семейных традициях. В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РПЛИ </w:t>
      </w:r>
      <w:r w:rsidRPr="00EC1AC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воспитываются дети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различных категорий семей, есть дети-сироты, находящиеся под опекой. Данная программа призвана не «играть в семью»</w:t>
      </w:r>
      <w:r w:rsidR="00D57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E264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углубить знания детей об основах семейного жизнеустройства, </w:t>
      </w:r>
      <w:r w:rsidR="00D57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</w:t>
      </w:r>
      <w:r w:rsidR="00D57F45" w:rsidRPr="00EC1AC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</w:t>
      </w:r>
      <w:r w:rsidR="00D57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57F45" w:rsidRPr="00EC1AC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сотрудничеств</w:t>
      </w:r>
      <w:r w:rsidR="00D57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57F45" w:rsidRPr="00EC1AC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поддержк</w:t>
      </w:r>
      <w:r w:rsidR="00D57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57F45" w:rsidRPr="00EC1AC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взаимной ответственности</w:t>
      </w:r>
      <w:r w:rsidR="00D57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64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38A9" w:rsidRDefault="00C838A9" w:rsidP="007A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8" w:rsidRDefault="000F0178" w:rsidP="007A5C9C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F0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программы – авторская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сертифицированная).</w:t>
      </w:r>
      <w:r w:rsidRPr="000F0178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7A5C9C" w:rsidRPr="000F0178" w:rsidRDefault="000F0178" w:rsidP="007A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Уровень освоения предметной деятельности – ознакомительный.</w:t>
      </w:r>
    </w:p>
    <w:p w:rsidR="00D57F45" w:rsidRDefault="000F0178" w:rsidP="00D57F45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A5C9C"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рассчитан</w:t>
      </w:r>
      <w:r w:rsidR="006A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E80008" w:rsidRPr="00D57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57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80008" w:rsidRPr="00D57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A7FEE" w:rsidRPr="00D57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  <w:r w:rsidR="006A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7FEE" w:rsidRPr="006A7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свободного набора формируется профильная группа постоянного состава из 15 учащихся в возрасте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3-15</w:t>
      </w:r>
      <w:r w:rsidR="006A7FEE" w:rsidRPr="006A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E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(7-9 классы)</w:t>
      </w:r>
      <w:r w:rsidR="006A7FEE" w:rsidRPr="006A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5C9C"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занятия 1 раз в </w:t>
      </w:r>
      <w:r w:rsid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A5C9C"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</w:t>
      </w:r>
      <w:r w:rsid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 часов в неделю)</w:t>
      </w:r>
      <w:r w:rsidR="007A5C9C"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академическому часу</w:t>
      </w:r>
      <w:r w:rsidR="00E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51 час)</w:t>
      </w:r>
      <w:r w:rsidR="007A5C9C"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38A9" w:rsidRDefault="00C838A9" w:rsidP="00D57F45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F45" w:rsidRDefault="00C173F4" w:rsidP="00D57F45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45"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учебного процесса необходимо: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светлый, чистый, </w:t>
      </w:r>
      <w:proofErr w:type="spellStart"/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звукоизолированный</w:t>
      </w:r>
      <w:proofErr w:type="spellEnd"/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комфортный 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 социально-психологической службы)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оборудованный 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</w:t>
      </w:r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стулья</w:t>
      </w:r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садиться кругом;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доска, мультимедийный проектор, экран</w:t>
      </w:r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принадлежности для рисования (альбомные листы, бумага </w:t>
      </w:r>
      <w:proofErr w:type="spellStart"/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фопрмата</w:t>
      </w:r>
      <w:proofErr w:type="spellEnd"/>
      <w:r w:rsidR="007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А4, наборы цветных карандашей и фломастеров); ТСО для воспроизведения музыки; релаксационное музыкальное 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45"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C838A9" w:rsidRDefault="00C838A9" w:rsidP="007A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C9C" w:rsidRPr="00A24251" w:rsidRDefault="00A24251" w:rsidP="007A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необходимых санитарно-гигиенических условий обучения:</w:t>
      </w:r>
    </w:p>
    <w:p w:rsidR="00C838A9" w:rsidRDefault="00C838A9" w:rsidP="00C83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мебели и оборудованию.</w:t>
      </w:r>
    </w:p>
    <w:p w:rsidR="00A24251" w:rsidRDefault="00A24251" w:rsidP="007A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норм:</w:t>
      </w:r>
    </w:p>
    <w:p w:rsidR="00A24251" w:rsidRDefault="00A24251" w:rsidP="006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оптимального светового, теплового, воздушного режима (проветривание);</w:t>
      </w:r>
    </w:p>
    <w:p w:rsidR="00C838A9" w:rsidRDefault="00C838A9" w:rsidP="006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питьевой режим;</w:t>
      </w:r>
    </w:p>
    <w:p w:rsidR="00C838A9" w:rsidRDefault="00C838A9" w:rsidP="006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безопасности.</w:t>
      </w:r>
    </w:p>
    <w:p w:rsidR="00C838A9" w:rsidRDefault="00C838A9" w:rsidP="006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гигиенических требований:</w:t>
      </w:r>
    </w:p>
    <w:p w:rsidR="00C838A9" w:rsidRDefault="00C838A9" w:rsidP="006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правильной осанкой обучающихся;</w:t>
      </w:r>
    </w:p>
    <w:p w:rsidR="00C838A9" w:rsidRDefault="00C838A9" w:rsidP="006A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профилактики предупреждения перегрузки органов слуха и зрения.</w:t>
      </w:r>
    </w:p>
    <w:p w:rsidR="006A7FEE" w:rsidRPr="000F0178" w:rsidRDefault="006A7FEE" w:rsidP="005F2A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благоприятных психолого-педагогических условий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обучающихся, </w:t>
      </w:r>
      <w:r w:rsidR="000F0178" w:rsidRPr="000F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подростков к российским традиционным семейным ценностям, воспитание отношения к семье как к базовой ценности общества.</w:t>
      </w:r>
    </w:p>
    <w:p w:rsidR="006A7FEE" w:rsidRPr="000F0178" w:rsidRDefault="006A7FEE" w:rsidP="005F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0F0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F0178" w:rsidRPr="000F0178" w:rsidRDefault="000F0178" w:rsidP="000F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обучающие: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теоретические знания о традиционной семье как социальном институте;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познакомить с базовыми понятиями, раскрывающими ценности и нормы семейной жизни;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дать понятие о правовых основах семейных отношений;</w:t>
      </w:r>
    </w:p>
    <w:p w:rsidR="000F0178" w:rsidRPr="000F0178" w:rsidRDefault="000F0178" w:rsidP="000F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способность диалогического, эмоционально-насыщенного толерантного общения;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истории семьи, рода;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способности, потребность в саморазвитии;</w:t>
      </w:r>
    </w:p>
    <w:p w:rsidR="000F0178" w:rsidRPr="000F0178" w:rsidRDefault="000F0178" w:rsidP="000F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отношение к семье как к базовой ценности общества;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высоконравственные межличностные отношения;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пробуждать у </w:t>
      </w:r>
      <w:hyperlink r:id="rId6" w:history="1">
        <w:r w:rsidRPr="000F0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учащихся желание создать свою</w:t>
        </w:r>
      </w:hyperlink>
      <w:r w:rsidRPr="000F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крепкую, счастливую семью;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росту взаимопонимания между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дставителями разных поколений в </w:t>
      </w:r>
      <w:hyperlink r:id="rId7" w:history="1">
        <w:r w:rsidRPr="000F0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семьях учащихся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3F4" w:rsidRDefault="00C173F4" w:rsidP="00D57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3F4" w:rsidRDefault="00C173F4" w:rsidP="00D57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C173F4" w:rsidRDefault="00C173F4" w:rsidP="00C173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3F4" w:rsidRPr="00E80008" w:rsidRDefault="00C173F4" w:rsidP="005F2A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</w:t>
      </w:r>
    </w:p>
    <w:p w:rsidR="00C173F4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эвристическая беседа;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занятие-семинар;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гостиная;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творческих работ;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встреча;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дискуссия, обсуждение;</w:t>
      </w:r>
    </w:p>
    <w:p w:rsidR="00C173F4" w:rsidRPr="00E80008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изучение тематических ресурсов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рнет;</w:t>
      </w:r>
    </w:p>
    <w:p w:rsidR="00C173F4" w:rsidRDefault="00C173F4" w:rsidP="00C173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внеаудиторные (самосто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ятельные) практические занятия.</w:t>
      </w:r>
    </w:p>
    <w:p w:rsidR="00C173F4" w:rsidRDefault="00C173F4" w:rsidP="00C1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3F4" w:rsidRPr="00006803" w:rsidRDefault="00C173F4" w:rsidP="005F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упражнения, тренинги</w:t>
      </w:r>
      <w:r w:rsidR="00006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диагностическая методика</w:t>
      </w:r>
      <w:r w:rsidRPr="00C17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«Угадай настроение»,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ожидания», «Правила группы»,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слово и кошке приятно»,</w:t>
      </w:r>
      <w:r w:rsidRPr="007B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или воспитание?»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кем поведешься,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Так тебе и надо!»,</w:t>
      </w:r>
      <w:r w:rsidRPr="002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портрет в лучах солнца»,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«Передай настроение»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«Встаньте, кто …», «Поставим рабочий стол с ног на голову», «Оптимальный режим дня», «Свободная минутка»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я?», «Тысячи образов в минуту»,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«Вспомни скороговорку», «Освобождение слов», «У меня нет слов, чтобы выразить это», «Мы думаем то, что говорим, или говорим то, что думаем?»,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построение ассоциаций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я слышу слово «правила» (законы, нормы, инструкции)…», «Слишком много музыки», «Безобидный и съедобный»,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человеке все должно быть прекрасно…»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уверен / не уверен в себе», «Стресс – следствие нашего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жизни, а не</w:t>
      </w:r>
      <w:r w:rsidR="0000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слабостей», «Недописанный тезис», «Цветок качеств»,  «Милосердное сердце», диагностика уровня товарищества и взаимопомощи»</w:t>
      </w:r>
      <w:r w:rsidR="00863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диагностические диспуты, письменные опросы, акции, социальные проекты.</w:t>
      </w:r>
    </w:p>
    <w:p w:rsidR="005F2A08" w:rsidRDefault="005F2A08" w:rsidP="00C1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3F4" w:rsidRPr="00E80008" w:rsidRDefault="00C173F4" w:rsidP="005F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подведения итогов</w:t>
      </w:r>
      <w:r w:rsidR="005F2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семейный праздник «Семья – территория счастья»</w:t>
      </w:r>
      <w:r w:rsidRPr="00E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3F4" w:rsidRPr="00E80008" w:rsidRDefault="00C173F4" w:rsidP="00C17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 может быть проведено с учетом результатов итоговой аттестации. На нем могут быть презентованы итоговые индивидуальные и групповые творческие работы.</w:t>
      </w:r>
    </w:p>
    <w:p w:rsidR="00C173F4" w:rsidRDefault="00C173F4" w:rsidP="00C1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3F4" w:rsidRPr="00E80008" w:rsidRDefault="00C173F4" w:rsidP="005F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итоговой аттестации:</w:t>
      </w:r>
    </w:p>
    <w:p w:rsidR="00C173F4" w:rsidRPr="00E80008" w:rsidRDefault="00C173F4" w:rsidP="00C1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Составление своего ценностного портрета.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Презентация групповой или индивидуальной творческой работы (по выбору):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эссе «Моя будущая семья», с</w:t>
      </w:r>
      <w:r w:rsidRPr="00E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 я вижу счастливую семью», т</w:t>
      </w:r>
      <w:r w:rsidRPr="00E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ворческая работа, выполненная в любой изобразительной техник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на тему «Семейные ценности». 3. Проекты «Моя родословная», «Семейный герб».</w:t>
      </w:r>
    </w:p>
    <w:p w:rsidR="00C173F4" w:rsidRDefault="00C173F4" w:rsidP="00C173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F45" w:rsidRDefault="00D57F45" w:rsidP="00C173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Программы</w:t>
      </w:r>
      <w:r w:rsidR="00A2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7F45" w:rsidRPr="007A5C9C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кружка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приоритетные принципы:</w:t>
      </w:r>
    </w:p>
    <w:p w:rsidR="00D57F45" w:rsidRPr="005F2A08" w:rsidRDefault="00D57F45" w:rsidP="005F2A0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доступности.</w:t>
      </w:r>
      <w:r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образование – образование доступное.</w:t>
      </w:r>
    </w:p>
    <w:p w:rsidR="00D57F45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кружке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заниматься любые дети – «обычные», еще не нашедшие своего особого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призвания; одаренные; «проблемные»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и т.д.</w:t>
      </w:r>
    </w:p>
    <w:p w:rsidR="00D57F45" w:rsidRDefault="005F2A08" w:rsidP="005F2A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57F45" w:rsidRPr="004A2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proofErr w:type="spellStart"/>
      <w:r w:rsidR="00D57F45" w:rsidRPr="004A2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природосообразности</w:t>
      </w:r>
      <w:proofErr w:type="spellEnd"/>
      <w:r w:rsidR="00D57F45" w:rsidRPr="004A2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тем или иным потребностям и интересам детей, 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«подгоня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определенную 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(федеральный и региональный стандарт). Если программа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запросам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основных потребителей или перестает пользоваться спросом, она просто "уходит</w:t>
      </w:r>
      <w:r w:rsidR="00D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45"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сцены".</w:t>
      </w:r>
    </w:p>
    <w:p w:rsidR="00D57F45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Принцип индивидуальности.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на овладение знаниями и умениями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 темпе и объеме.</w:t>
      </w:r>
    </w:p>
    <w:p w:rsidR="00D57F45" w:rsidRPr="007A5C9C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Принцип свободного выбора и ответственности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обучающемуся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педагогу возможность выбора и построения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маршрута: программы, содержания, методов и форм деятельности, скорости, темпа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 и т.п., максимально отвечающей особенностям личностного развития каждого и оптимально удовлетворяющих интересы, потребности, возможности 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самореализации.</w:t>
      </w:r>
    </w:p>
    <w:p w:rsidR="00D57F45" w:rsidRPr="007A5C9C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Принцип развития.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принцип подразумевает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которая обеспечивает развитие индивидуального личностного потенциала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обучающегося, совершенствование педагогической системы, содержания, форм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дополнительного образования в целостном образовательном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лицея-интерната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F45" w:rsidRPr="007A5C9C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Смысловой статус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воспитанника.</w:t>
      </w:r>
    </w:p>
    <w:p w:rsidR="00D57F45" w:rsidRPr="007E3B28" w:rsidRDefault="00D57F45" w:rsidP="005F2A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Принцип системности во взаимодействии и взаимопроникновении базового и дополнительного образования.</w:t>
      </w:r>
    </w:p>
    <w:p w:rsidR="00D57F45" w:rsidRPr="007A5C9C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Органическая связь общего, дополнительного образования и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досуга детей способствует обогащению образовательной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лицея-интерната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возможностями созидательно-творческой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имеют возможность применять на практике и развивать компетенции, формируемые в рамках ФГОС.</w:t>
      </w:r>
    </w:p>
    <w:p w:rsidR="00D57F45" w:rsidRPr="007A5C9C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Принцип социализации и личной значимости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условий для адаптации детей, подростков, молодежи к жизни в современном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 и в условиях ценностей, норм, установок и образов поведения, присущих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российскому и мировому обществу.</w:t>
      </w:r>
    </w:p>
    <w:p w:rsidR="00D57F45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Принцип ориентации на приоритеты духовности и нравственности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формирование нравственно-ценностных ориентаций личности,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чувственно-эмоциональной сферы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нравственно-творческого отношения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доминантой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D57F45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диалога культур.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F45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данный принцип означает 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 для развития общей культуры личности, но и через диалог культур,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системы непрерывного постижения эстетических и этических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поликультурного пространства. </w:t>
      </w:r>
    </w:p>
    <w:p w:rsidR="00D57F45" w:rsidRPr="001A716A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Принцип </w:t>
      </w:r>
      <w:proofErr w:type="spellStart"/>
      <w:r w:rsidRPr="001A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1A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подхода.</w:t>
      </w:r>
    </w:p>
    <w:p w:rsidR="00D57F45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систему мероприятий (дел, акций) обучающиеся включаются в различные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деятельности, что обеспечивает создание ситуации успеха для каждого ребёнка.</w:t>
      </w:r>
    </w:p>
    <w:p w:rsidR="00D57F45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Принцип творчества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творчество рассматривается как универсальный механизм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обеспечивающий не только её вхождение в мир культуры,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значимой модели существования в современном мире, но и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потребности личности к самовыражению, </w:t>
      </w:r>
      <w:proofErr w:type="spellStart"/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приоритета важно создание атмосферы, стимулирующей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занимающихся в кружке,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творчеству в любом его проявлении. </w:t>
      </w:r>
    </w:p>
    <w:p w:rsidR="00D57F45" w:rsidRPr="001A716A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 Принцип разновозрастного единства.</w:t>
      </w:r>
    </w:p>
    <w:p w:rsidR="00D57F45" w:rsidRPr="007A5C9C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разновозрастных объединениях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могут проявить свою инициативу, самостоятельность, лидерские качества,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коллективе, учитывая интересы других.</w:t>
      </w:r>
    </w:p>
    <w:p w:rsidR="00D57F45" w:rsidRPr="001A716A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Принцип поддержки инициативности и активности</w:t>
      </w:r>
      <w:r w:rsidR="00E2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7F45" w:rsidRDefault="00D57F45" w:rsidP="00D57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инициирование,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активизацию, поддержку и поощрение любых начинаний обучающихся.</w:t>
      </w:r>
    </w:p>
    <w:p w:rsidR="00E26442" w:rsidRPr="00E26442" w:rsidRDefault="00D57F45" w:rsidP="00E2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Принцип </w:t>
      </w:r>
      <w:r w:rsidR="00E2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конфиденциальности – </w:t>
      </w:r>
      <w:r w:rsidR="00E26442" w:rsidRPr="00E26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обсуждать происходящее в группе за ее пределами.</w:t>
      </w:r>
    </w:p>
    <w:p w:rsidR="00E26442" w:rsidRDefault="00E26442" w:rsidP="00E2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Принцип «Стоп!»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дает право члену группы не отвечать на какой-либо вопрос или не участвовать работе.</w:t>
      </w:r>
    </w:p>
    <w:p w:rsidR="00E97778" w:rsidRDefault="00E97778" w:rsidP="005A1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6" w:rsidRDefault="005A14A6" w:rsidP="005A1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90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E719A" w:rsidRPr="0010587D" w:rsidRDefault="004E719A" w:rsidP="005F2A0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0587D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EA3F27" w:rsidRPr="00602E42" w:rsidRDefault="00EA3F27" w:rsidP="00EA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E42">
        <w:rPr>
          <w:rFonts w:ascii="Times New Roman" w:hAnsi="Times New Roman" w:cs="Times New Roman"/>
          <w:sz w:val="28"/>
          <w:szCs w:val="28"/>
        </w:rPr>
        <w:t>знакомиться со свойствами и особенностями человеческой личности, понимание своего "Я"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19A" w:rsidRPr="00602E42" w:rsidRDefault="004E719A" w:rsidP="00EA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E42">
        <w:rPr>
          <w:rFonts w:ascii="Times New Roman" w:hAnsi="Times New Roman" w:cs="Times New Roman"/>
          <w:sz w:val="28"/>
          <w:szCs w:val="28"/>
        </w:rPr>
        <w:t>иметь представления о роли и значении брака и семьи для общества, об этических нормах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E42">
        <w:rPr>
          <w:rFonts w:ascii="Times New Roman" w:hAnsi="Times New Roman" w:cs="Times New Roman"/>
          <w:sz w:val="28"/>
          <w:szCs w:val="28"/>
        </w:rPr>
        <w:t>взаимоотношений мужчин и женщин, о внутреннем укладе семьи;</w:t>
      </w:r>
    </w:p>
    <w:p w:rsidR="004E719A" w:rsidRPr="00602E42" w:rsidRDefault="004E719A" w:rsidP="004E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E42">
        <w:rPr>
          <w:rFonts w:ascii="Times New Roman" w:hAnsi="Times New Roman" w:cs="Times New Roman"/>
          <w:sz w:val="28"/>
          <w:szCs w:val="28"/>
        </w:rPr>
        <w:t>возможность осознанно планировать семью;</w:t>
      </w:r>
    </w:p>
    <w:p w:rsidR="004E719A" w:rsidRPr="00602E42" w:rsidRDefault="004E719A" w:rsidP="004E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E42">
        <w:rPr>
          <w:rFonts w:ascii="Times New Roman" w:hAnsi="Times New Roman" w:cs="Times New Roman"/>
          <w:sz w:val="28"/>
          <w:szCs w:val="28"/>
        </w:rPr>
        <w:t>навыкам взаимодейс</w:t>
      </w:r>
      <w:r>
        <w:rPr>
          <w:rFonts w:ascii="Times New Roman" w:hAnsi="Times New Roman" w:cs="Times New Roman"/>
          <w:sz w:val="28"/>
          <w:szCs w:val="28"/>
        </w:rPr>
        <w:t>твия в межличностных отношениях;</w:t>
      </w:r>
    </w:p>
    <w:p w:rsidR="004E719A" w:rsidRPr="00602E42" w:rsidRDefault="004E719A" w:rsidP="004E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E42">
        <w:rPr>
          <w:rFonts w:ascii="Times New Roman" w:hAnsi="Times New Roman" w:cs="Times New Roman"/>
          <w:sz w:val="28"/>
          <w:szCs w:val="28"/>
        </w:rPr>
        <w:t>находить, анализировать и пользоваться необходимой информацией из доступных источников;</w:t>
      </w:r>
    </w:p>
    <w:p w:rsidR="004E719A" w:rsidRPr="00602E42" w:rsidRDefault="004E719A" w:rsidP="004E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E42">
        <w:rPr>
          <w:rFonts w:ascii="Times New Roman" w:hAnsi="Times New Roman" w:cs="Times New Roman"/>
          <w:sz w:val="28"/>
          <w:szCs w:val="28"/>
        </w:rPr>
        <w:t>использовать механизмы внутригруппового регулирования конфликтных ситуаций;</w:t>
      </w:r>
    </w:p>
    <w:p w:rsidR="004E719A" w:rsidRPr="00602E42" w:rsidRDefault="004E719A" w:rsidP="004E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E42">
        <w:rPr>
          <w:rFonts w:ascii="Times New Roman" w:hAnsi="Times New Roman" w:cs="Times New Roman"/>
          <w:sz w:val="28"/>
          <w:szCs w:val="28"/>
        </w:rPr>
        <w:t>способности к оцениванию мотивов поступков других людей и своих собственных с опорой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E42">
        <w:rPr>
          <w:rFonts w:ascii="Times New Roman" w:hAnsi="Times New Roman" w:cs="Times New Roman"/>
          <w:sz w:val="28"/>
          <w:szCs w:val="28"/>
        </w:rPr>
        <w:t>знания;</w:t>
      </w:r>
    </w:p>
    <w:p w:rsidR="004E719A" w:rsidRPr="00602E42" w:rsidRDefault="004E719A" w:rsidP="004E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E42">
        <w:rPr>
          <w:rFonts w:ascii="Times New Roman" w:hAnsi="Times New Roman" w:cs="Times New Roman"/>
          <w:sz w:val="28"/>
          <w:szCs w:val="28"/>
        </w:rPr>
        <w:t>выработку у обучающихся способности к пониманию состояния другого человека;</w:t>
      </w:r>
    </w:p>
    <w:p w:rsidR="004E719A" w:rsidRPr="00602E42" w:rsidRDefault="004E719A" w:rsidP="004E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E42">
        <w:rPr>
          <w:rFonts w:ascii="Times New Roman" w:hAnsi="Times New Roman" w:cs="Times New Roman"/>
          <w:sz w:val="28"/>
          <w:szCs w:val="28"/>
        </w:rPr>
        <w:t>устанавливать доброжелательные отношения с близкими людьми.</w:t>
      </w:r>
    </w:p>
    <w:p w:rsidR="004E719A" w:rsidRDefault="004E719A" w:rsidP="004E7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0178" w:rsidRPr="000F0178" w:rsidRDefault="000F0178" w:rsidP="005F2A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предметные результаты</w:t>
      </w:r>
    </w:p>
    <w:p w:rsidR="000F0178" w:rsidRPr="000F0178" w:rsidRDefault="000F0178" w:rsidP="004E719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будут:</w:t>
      </w:r>
    </w:p>
    <w:p w:rsidR="000F0178" w:rsidRPr="000F0178" w:rsidRDefault="000F0178" w:rsidP="004E7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традиционной семье как социальном институте;</w:t>
      </w:r>
    </w:p>
    <w:p w:rsidR="00EA3F27" w:rsidRPr="00602E42" w:rsidRDefault="000F0178" w:rsidP="00EA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3F27">
        <w:rPr>
          <w:rFonts w:ascii="Times New Roman" w:hAnsi="Times New Roman" w:cs="Times New Roman"/>
          <w:sz w:val="28"/>
          <w:szCs w:val="28"/>
        </w:rPr>
        <w:t>-</w:t>
      </w:r>
      <w:r w:rsidR="00EA3F27" w:rsidRPr="00602E42">
        <w:rPr>
          <w:rFonts w:ascii="Times New Roman" w:hAnsi="Times New Roman" w:cs="Times New Roman"/>
          <w:sz w:val="28"/>
          <w:szCs w:val="28"/>
        </w:rPr>
        <w:t xml:space="preserve"> анализировать собственные ощущения, размышления, поведение</w:t>
      </w:r>
      <w:r w:rsidR="00EA3F27">
        <w:rPr>
          <w:rFonts w:ascii="Times New Roman" w:hAnsi="Times New Roman" w:cs="Times New Roman"/>
          <w:sz w:val="28"/>
          <w:szCs w:val="28"/>
        </w:rPr>
        <w:t>;</w:t>
      </w:r>
    </w:p>
    <w:p w:rsidR="000F0178" w:rsidRPr="000F0178" w:rsidRDefault="000F0178" w:rsidP="00EA3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базовые понятия, раскрывающие ценности и нормы семейной жизни;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правовых основах, этике и психологии семейных отношений;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культурные и исторические корни своей семьи;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родословное древо;</w:t>
      </w:r>
    </w:p>
    <w:p w:rsidR="000F0178" w:rsidRPr="000F0178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иметь навыки управления своим здоровьем в семье;</w:t>
      </w:r>
    </w:p>
    <w:p w:rsidR="004E719A" w:rsidRDefault="000F0178" w:rsidP="000F0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 пользоваться информацией</w:t>
      </w:r>
      <w:r w:rsidR="004E7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социальных служб помощи семье.</w:t>
      </w:r>
    </w:p>
    <w:p w:rsidR="004E719A" w:rsidRDefault="004E719A" w:rsidP="004E7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E719A" w:rsidRDefault="000F0178" w:rsidP="005F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Планируемые </w:t>
      </w:r>
      <w:proofErr w:type="spellStart"/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 w:rsidR="004E7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F0178" w:rsidRDefault="000F0178" w:rsidP="004E7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реализации программы будут формироваться личностные, регулятивные, познавательные и коммуникативные универсальные учебные действия.</w:t>
      </w:r>
    </w:p>
    <w:p w:rsidR="00E80008" w:rsidRPr="000F0178" w:rsidRDefault="00E80008" w:rsidP="004E7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0178" w:rsidRPr="000F0178" w:rsidRDefault="000F0178" w:rsidP="005F2A0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универсальные учебные действия:</w:t>
      </w:r>
      <w:r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A1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мотивация к созданию в будущем своей крепкой, счастливой семьи на основе базовых семейных ценностей; </w:t>
      </w:r>
    </w:p>
    <w:p w:rsidR="000F0178" w:rsidRPr="000F0178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позитивное отношение к традиционным ценностям в сфере семейной жизни; </w:t>
      </w:r>
    </w:p>
    <w:p w:rsidR="000F0178" w:rsidRPr="000F0178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жизненное самоопределение личности. </w:t>
      </w:r>
    </w:p>
    <w:p w:rsidR="005A14A6" w:rsidRDefault="005A14A6" w:rsidP="000F01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0178" w:rsidRDefault="000F0178" w:rsidP="005F2A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Познавательные универсальные учебные действия:</w:t>
      </w:r>
    </w:p>
    <w:p w:rsidR="000F0178" w:rsidRPr="000F0178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и выделение необходимой информации, ее структурирование, крит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ическая оценка и интерпретация;</w:t>
      </w:r>
    </w:p>
    <w:p w:rsid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способов, действий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решения выявленной проблемы.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0178" w:rsidRPr="000F0178" w:rsidRDefault="000F0178" w:rsidP="005F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Коммуникативные универсальные учебные действия:</w:t>
      </w:r>
    </w:p>
    <w:p w:rsidR="000F0178" w:rsidRPr="000F0178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речевых средств для решения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азличных коммуникативных задач;</w:t>
      </w:r>
    </w:p>
    <w:p w:rsidR="000F0178" w:rsidRPr="000F0178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монологической и диалогической формами коммуникаций, используя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числе, инструменты ИКТ;</w:t>
      </w:r>
    </w:p>
    <w:p w:rsidR="000F0178" w:rsidRPr="000F0178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формулировать, аргументировать собственное мн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ение;</w:t>
      </w:r>
    </w:p>
    <w:p w:rsidR="000F0178" w:rsidRPr="000F0178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умение осознанно использовать речевые средства в соответствии с задачей коммуникации </w:t>
      </w:r>
      <w:r w:rsidR="000F0178" w:rsidRPr="000F017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выражения своих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чувств, мыслей и потребностей;</w:t>
      </w:r>
    </w:p>
    <w:p w:rsidR="000F0178" w:rsidRPr="000F0178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14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договариваться и приходить к общему решению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8" w:history="1">
        <w:r w:rsidR="000F0178" w:rsidRPr="000F017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совместной деятельности</w:t>
        </w:r>
      </w:hyperlink>
      <w:r w:rsidR="000F0178" w:rsidRPr="000F0178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</w:p>
    <w:p w:rsidR="000F0178" w:rsidRPr="000F0178" w:rsidRDefault="005A14A6" w:rsidP="004E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понимание возможности существования у людей различных точек зрения, в том числе, несовпадающих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hyperlink r:id="rId9" w:history="1">
        <w:r w:rsidR="000F0178" w:rsidRPr="000F017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его собственной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F0178" w:rsidRPr="000F0178" w:rsidRDefault="005A14A6" w:rsidP="004E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работать в группе, устанавливать рабочие отношения, эффективно сотрудничать и способствовать продук</w:t>
      </w:r>
      <w:r w:rsidR="004E7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тивной совместной деятельности.</w:t>
      </w:r>
    </w:p>
    <w:p w:rsidR="004E719A" w:rsidRDefault="004E719A" w:rsidP="004E7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E719A" w:rsidRDefault="000F0178" w:rsidP="005F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0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Регулятивные универсальные учебные действия:</w:t>
      </w:r>
    </w:p>
    <w:p w:rsidR="000F0178" w:rsidRPr="000F0178" w:rsidRDefault="004E719A" w:rsidP="004E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0178" w:rsidRPr="000F0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постановки цели и ее достижение, развитие самоконтроля, оценивания (включая адекватное восприятие предложений и оце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нки другими людьми), коррекция.</w:t>
      </w:r>
    </w:p>
    <w:p w:rsidR="00E80008" w:rsidRDefault="00E80008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B52" w:rsidRDefault="00863B52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документы </w:t>
      </w:r>
    </w:p>
    <w:p w:rsidR="00863B52" w:rsidRDefault="00863B52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B52" w:rsidRPr="005F2A08" w:rsidRDefault="00863B52" w:rsidP="00E97778">
      <w:pPr>
        <w:pStyle w:val="a5"/>
        <w:numPr>
          <w:ilvl w:val="0"/>
          <w:numId w:val="20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"Всеобщая декларация прав человека" (принята Генеральной Ассамблеей ООН 10.12.1948)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863B52" w:rsidRPr="005F2A08" w:rsidRDefault="00863B52" w:rsidP="00E9777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"Конвенция о правах ребенка" (одобрена Генеральной Ассамблеей ООН 20.11.1989) (вступила в силу для СССР 15.09.1990)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863B52" w:rsidRPr="005F2A08" w:rsidRDefault="00863B52" w:rsidP="00E9777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E97778" w:rsidRPr="005F2A08" w:rsidRDefault="00952BEF" w:rsidP="00E977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Семейный кодекс Российской Федерации" w:history="1">
        <w:r w:rsidR="00E97778" w:rsidRPr="005F2A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Семейный кодекс РФ</w:t>
        </w:r>
      </w:hyperlink>
      <w:r w:rsidR="00E97778"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1995 N 223-ФЗ (с послед. изм. и доп.) </w:t>
      </w:r>
    </w:p>
    <w:p w:rsidR="00E97778" w:rsidRPr="005F2A08" w:rsidRDefault="00E97778" w:rsidP="00E977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15.11.1997 N 143-ФЗ "Об актах гражданского состояния";</w:t>
      </w:r>
    </w:p>
    <w:p w:rsidR="00E97778" w:rsidRPr="005F2A08" w:rsidRDefault="00E97778" w:rsidP="00E977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29.12.2006 № 256-ФЗ "О дополнительных мерах государственной поддержки семей, имеющих детей";</w:t>
      </w:r>
    </w:p>
    <w:p w:rsidR="00E97778" w:rsidRPr="005F2A08" w:rsidRDefault="00E97778" w:rsidP="00E977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21.12.1996 № 159-ФЗ "О дополнительных гарантиях по социальной поддержке детей-сирот и детей, оставшихся без попечения родителей";</w:t>
      </w:r>
    </w:p>
    <w:p w:rsidR="00E97778" w:rsidRPr="005F2A08" w:rsidRDefault="00E97778" w:rsidP="00E977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24.06.1999 № 120-ФЗ "Об основах системы профилактики безнадзорности и правонарушений несовершеннолетних»;</w:t>
      </w:r>
    </w:p>
    <w:p w:rsidR="00E97778" w:rsidRPr="005F2A08" w:rsidRDefault="00952BEF" w:rsidP="00E977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97778" w:rsidRPr="005F2A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24 апреля 2008 года № 48-ФЗ "Об опеке и попечительстве"</w:t>
        </w:r>
      </w:hyperlink>
      <w:r w:rsidR="00E97778"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778" w:rsidRPr="005F2A08" w:rsidRDefault="00952BEF" w:rsidP="00E977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97778" w:rsidRPr="005F2A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 гражданстве Российской Федерации</w:t>
        </w:r>
      </w:hyperlink>
      <w:r w:rsidR="00E97778"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B52" w:rsidRPr="005F2A08" w:rsidRDefault="00863B52" w:rsidP="00E9777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закон "Об образовании в Российской Федерации" от 29.12.2012 N 273-ФЗ (последняя редакция)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E97778" w:rsidRPr="005F2A08" w:rsidRDefault="0022476F" w:rsidP="00E97778">
      <w:pPr>
        <w:pStyle w:val="a5"/>
        <w:numPr>
          <w:ilvl w:val="0"/>
          <w:numId w:val="20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 Министерства образования и науки Российской Федерац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ии от 17.12.2010 г. № 1897 «Об </w:t>
      </w: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утверждении  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основного общего образования».</w:t>
      </w:r>
    </w:p>
    <w:p w:rsidR="00E97778" w:rsidRPr="005F2A08" w:rsidRDefault="0022476F" w:rsidP="00E97778">
      <w:pPr>
        <w:pStyle w:val="a5"/>
        <w:numPr>
          <w:ilvl w:val="0"/>
          <w:numId w:val="20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 Министерства образования и науки Российской Федера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ции от 29.12.2014 г. № 1644 «О внесении изменений в </w:t>
      </w: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Министерства образования и науки </w:t>
      </w: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Российской Федерации от 17 декабря 2010 г. № 1897 «Об утверждении федерального государственного образовательного стандарта основного общего образования.</w:t>
      </w:r>
    </w:p>
    <w:p w:rsidR="00E97778" w:rsidRPr="005F2A08" w:rsidRDefault="0022476F" w:rsidP="00E97778">
      <w:pPr>
        <w:pStyle w:val="a5"/>
        <w:numPr>
          <w:ilvl w:val="0"/>
          <w:numId w:val="20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 МО РФ от 31.03.2014 г. № 253 «Об утверждении федерального перечня учебников, 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рекомендуемых к использованию при </w:t>
      </w: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реализа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ции  имеющих </w:t>
      </w: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государственную аккредитацию образовательных программ начального общего, основного общего, среднего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общего образования»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E97778" w:rsidRPr="005F2A08" w:rsidRDefault="0022476F" w:rsidP="00E97778">
      <w:pPr>
        <w:pStyle w:val="a5"/>
        <w:numPr>
          <w:ilvl w:val="0"/>
          <w:numId w:val="20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 МО РФ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253»</w:t>
      </w:r>
      <w:r w:rsidR="00E97778" w:rsidRPr="005F2A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546CA5" w:rsidRPr="005F2A08" w:rsidRDefault="00546CA5" w:rsidP="00E97778">
      <w:pPr>
        <w:pStyle w:val="a5"/>
        <w:numPr>
          <w:ilvl w:val="0"/>
          <w:numId w:val="20"/>
        </w:num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97778" w:rsidRPr="005F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РПЛИ.</w:t>
      </w:r>
    </w:p>
    <w:p w:rsidR="00863B52" w:rsidRDefault="00863B52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08" w:rsidRDefault="005F2A08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08" w:rsidRDefault="005F2A08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08" w:rsidRDefault="005F2A08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08" w:rsidRDefault="005F2A08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08" w:rsidRDefault="005F2A08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BEF" w:rsidRDefault="00952BEF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BEF" w:rsidRDefault="00952BEF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BEF" w:rsidRDefault="00952BEF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251" w:rsidRDefault="007A5C9C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  <w:r w:rsidR="00A2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A24251" w:rsidRDefault="00A24251" w:rsidP="00A2425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2A08" w:rsidRDefault="00A24251" w:rsidP="005F2A08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80008">
        <w:rPr>
          <w:b/>
          <w:bCs/>
          <w:color w:val="000000"/>
          <w:sz w:val="28"/>
          <w:szCs w:val="28"/>
        </w:rPr>
        <w:t xml:space="preserve">Система семейных ценностей, </w:t>
      </w:r>
    </w:p>
    <w:p w:rsidR="00A24251" w:rsidRPr="00E80008" w:rsidRDefault="00A24251" w:rsidP="005F2A0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E80008">
        <w:rPr>
          <w:b/>
          <w:bCs/>
          <w:color w:val="000000"/>
          <w:sz w:val="28"/>
          <w:szCs w:val="28"/>
        </w:rPr>
        <w:t>традиционных</w:t>
      </w:r>
      <w:proofErr w:type="gramEnd"/>
      <w:r w:rsidRPr="00E80008">
        <w:rPr>
          <w:b/>
          <w:bCs/>
          <w:color w:val="000000"/>
          <w:sz w:val="28"/>
          <w:szCs w:val="28"/>
        </w:rPr>
        <w:t xml:space="preserve"> для отечественной культуры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>В данной программе рассматриваются следующие базовые семейные ценности: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>- семья, отец, мать, отцовство, материнство, дети, счастливое детство;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>- супружество, мужественность, женственность;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>- человек, жизнь, здоровье, трезвость, целомудрие;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>- общение, дружба, любовь, семейное счастье, верность</w:t>
      </w:r>
      <w:r w:rsidR="00C838A9">
        <w:rPr>
          <w:color w:val="000000"/>
          <w:sz w:val="28"/>
          <w:szCs w:val="28"/>
        </w:rPr>
        <w:t>, душевность</w:t>
      </w:r>
      <w:r w:rsidRPr="00E80008">
        <w:rPr>
          <w:color w:val="000000"/>
          <w:sz w:val="28"/>
          <w:szCs w:val="28"/>
        </w:rPr>
        <w:t>;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 xml:space="preserve">- взаимное уважение членов семьи, </w:t>
      </w:r>
      <w:proofErr w:type="spellStart"/>
      <w:r w:rsidRPr="00E80008">
        <w:rPr>
          <w:color w:val="000000"/>
          <w:sz w:val="28"/>
          <w:szCs w:val="28"/>
        </w:rPr>
        <w:t>взаимоподдержка</w:t>
      </w:r>
      <w:proofErr w:type="spellEnd"/>
      <w:r w:rsidRPr="00E80008">
        <w:rPr>
          <w:color w:val="000000"/>
          <w:sz w:val="28"/>
          <w:szCs w:val="28"/>
        </w:rPr>
        <w:t xml:space="preserve">, </w:t>
      </w:r>
      <w:r w:rsidR="00C838A9">
        <w:rPr>
          <w:color w:val="000000"/>
          <w:sz w:val="28"/>
          <w:szCs w:val="28"/>
        </w:rPr>
        <w:t xml:space="preserve">взаимопонимание, </w:t>
      </w:r>
      <w:r w:rsidRPr="00E80008">
        <w:rPr>
          <w:color w:val="000000"/>
          <w:sz w:val="28"/>
          <w:szCs w:val="28"/>
        </w:rPr>
        <w:t>взаимопомощь, отзывчивость, милосердие</w:t>
      </w:r>
      <w:r w:rsidR="00006803">
        <w:rPr>
          <w:color w:val="000000"/>
          <w:sz w:val="28"/>
          <w:szCs w:val="28"/>
        </w:rPr>
        <w:t>, забота, искренность, нежность, правота, радушие, скромность, сердечность, совесть</w:t>
      </w:r>
      <w:r w:rsidRPr="00E80008">
        <w:rPr>
          <w:color w:val="000000"/>
          <w:sz w:val="28"/>
          <w:szCs w:val="28"/>
        </w:rPr>
        <w:t>;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>- умение прощать, терпимость к недостаткам других</w:t>
      </w:r>
      <w:r w:rsidR="00C838A9">
        <w:rPr>
          <w:color w:val="000000"/>
          <w:sz w:val="28"/>
          <w:szCs w:val="28"/>
        </w:rPr>
        <w:t>,</w:t>
      </w:r>
      <w:r w:rsidR="00C838A9" w:rsidRPr="00C838A9">
        <w:rPr>
          <w:color w:val="000000"/>
          <w:sz w:val="28"/>
          <w:szCs w:val="28"/>
        </w:rPr>
        <w:t xml:space="preserve"> </w:t>
      </w:r>
      <w:r w:rsidR="00006803">
        <w:rPr>
          <w:color w:val="000000"/>
          <w:sz w:val="28"/>
          <w:szCs w:val="28"/>
        </w:rPr>
        <w:t xml:space="preserve">сострадание, сочувствие, справедливость, уважение, человеколюбие, чуткость, </w:t>
      </w:r>
      <w:r w:rsidR="00C838A9">
        <w:rPr>
          <w:color w:val="000000"/>
          <w:sz w:val="28"/>
          <w:szCs w:val="28"/>
        </w:rPr>
        <w:t>доброта</w:t>
      </w:r>
      <w:r w:rsidRPr="00E80008">
        <w:rPr>
          <w:color w:val="000000"/>
          <w:sz w:val="28"/>
          <w:szCs w:val="28"/>
        </w:rPr>
        <w:t>;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>- мир в семье; духовное единение супругов, радость семейной жизни;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>- традиционный семейный уклад, семейные традиции, честь семьи;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 xml:space="preserve">- семейный труд, ответственность за семью и перед семьей (ответственное </w:t>
      </w:r>
      <w:proofErr w:type="spellStart"/>
      <w:r w:rsidRPr="00E80008">
        <w:rPr>
          <w:color w:val="000000"/>
          <w:sz w:val="28"/>
          <w:szCs w:val="28"/>
        </w:rPr>
        <w:t>родительство</w:t>
      </w:r>
      <w:proofErr w:type="spellEnd"/>
      <w:r w:rsidRPr="00E80008">
        <w:rPr>
          <w:color w:val="000000"/>
          <w:sz w:val="28"/>
          <w:szCs w:val="28"/>
        </w:rPr>
        <w:t>);</w:t>
      </w:r>
    </w:p>
    <w:p w:rsidR="00A24251" w:rsidRPr="00E80008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>- любовь к Родине, служение Отечеству;</w:t>
      </w:r>
    </w:p>
    <w:p w:rsidR="00A24251" w:rsidRDefault="00A24251" w:rsidP="005F2A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00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дом, достаток, хозяйственность.</w:t>
      </w:r>
    </w:p>
    <w:p w:rsidR="00E97778" w:rsidRDefault="00E97778" w:rsidP="00A242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4251" w:rsidRDefault="00A24251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08" w:rsidRDefault="00A24251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7A5C9C"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занятий по разделу </w:t>
      </w:r>
    </w:p>
    <w:p w:rsidR="007A5C9C" w:rsidRPr="002A31D2" w:rsidRDefault="007A5C9C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6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ЛИЧНОСТЬ </w:t>
      </w:r>
      <w:r w:rsidR="00A2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6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СЕМЬЯ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2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17 часов.</w:t>
      </w:r>
    </w:p>
    <w:p w:rsidR="007A5C9C" w:rsidRPr="002A31D2" w:rsidRDefault="007A5C9C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(Первый год обучения)</w:t>
      </w:r>
    </w:p>
    <w:p w:rsidR="007A5C9C" w:rsidRPr="002A31D2" w:rsidRDefault="007A5C9C" w:rsidP="007A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C9C" w:rsidRPr="002A31D2" w:rsidRDefault="007A5C9C" w:rsidP="00A24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группы</w:t>
      </w:r>
    </w:p>
    <w:p w:rsidR="007A5C9C" w:rsidRPr="002A31D2" w:rsidRDefault="007A5C9C" w:rsidP="007A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</w:t>
      </w:r>
      <w:r w:rsidR="00DE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A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занятие: Знакомство. Инструктажи</w:t>
      </w:r>
      <w:r w:rsidR="00B670C2" w:rsidRPr="00CA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DD" w:rsidRPr="00CA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час.</w:t>
      </w:r>
      <w:r w:rsidR="00CA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220" w:rsidRDefault="002C0220" w:rsidP="002C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целями и задачами Программы. Знакомство с учащимися.</w:t>
      </w:r>
    </w:p>
    <w:p w:rsidR="00CA66DD" w:rsidRDefault="00CA66DD" w:rsidP="00B67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DD" w:rsidRDefault="00CA66DD" w:rsidP="00B67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2-6. </w:t>
      </w:r>
    </w:p>
    <w:p w:rsidR="00B670C2" w:rsidRPr="00B670C2" w:rsidRDefault="00EA3F27" w:rsidP="00B67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C2">
        <w:rPr>
          <w:rFonts w:ascii="Times New Roman" w:hAnsi="Times New Roman" w:cs="Times New Roman"/>
          <w:b/>
          <w:sz w:val="28"/>
          <w:szCs w:val="28"/>
        </w:rPr>
        <w:t>Тема 1.</w:t>
      </w:r>
      <w:r w:rsidRPr="003A5E6F">
        <w:rPr>
          <w:rFonts w:ascii="Times New Roman" w:hAnsi="Times New Roman" w:cs="Times New Roman"/>
          <w:sz w:val="28"/>
          <w:szCs w:val="28"/>
        </w:rPr>
        <w:t xml:space="preserve"> </w:t>
      </w:r>
      <w:r w:rsidRPr="00B670C2">
        <w:rPr>
          <w:rFonts w:ascii="Times New Roman" w:hAnsi="Times New Roman" w:cs="Times New Roman"/>
          <w:b/>
          <w:sz w:val="28"/>
          <w:szCs w:val="28"/>
        </w:rPr>
        <w:t>Целостная картина своей личности</w:t>
      </w:r>
      <w:r w:rsidR="00B670C2" w:rsidRPr="00B670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0220">
        <w:rPr>
          <w:rFonts w:ascii="Times New Roman" w:hAnsi="Times New Roman" w:cs="Times New Roman"/>
          <w:b/>
          <w:sz w:val="28"/>
          <w:szCs w:val="28"/>
        </w:rPr>
        <w:t>4</w:t>
      </w:r>
      <w:r w:rsidR="00A2425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C0220">
        <w:rPr>
          <w:rFonts w:ascii="Times New Roman" w:hAnsi="Times New Roman" w:cs="Times New Roman"/>
          <w:b/>
          <w:sz w:val="28"/>
          <w:szCs w:val="28"/>
        </w:rPr>
        <w:t>а</w:t>
      </w:r>
      <w:r w:rsidR="00A24251">
        <w:rPr>
          <w:rFonts w:ascii="Times New Roman" w:hAnsi="Times New Roman" w:cs="Times New Roman"/>
          <w:b/>
          <w:sz w:val="28"/>
          <w:szCs w:val="28"/>
        </w:rPr>
        <w:t>.</w:t>
      </w:r>
    </w:p>
    <w:p w:rsidR="002C0220" w:rsidRDefault="002C0220" w:rsidP="00B67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я? Какой я? Мир внутри меня. </w:t>
      </w:r>
    </w:p>
    <w:p w:rsidR="002C0220" w:rsidRDefault="00B670C2" w:rsidP="00B67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Возможные 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различия между юношами и девушками. Способности. Творческая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индивидуальность.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20" w:rsidRDefault="00B670C2" w:rsidP="00B67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Самовоспитание. Самооценка, ее адекватность. Последствия неадекватной самооценки.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 xml:space="preserve">Стремление к совершенствованию и самокритичность. </w:t>
      </w:r>
    </w:p>
    <w:p w:rsidR="00B670C2" w:rsidRDefault="00B670C2" w:rsidP="00B67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E6F">
        <w:rPr>
          <w:rFonts w:ascii="Times New Roman" w:hAnsi="Times New Roman" w:cs="Times New Roman"/>
          <w:sz w:val="28"/>
          <w:szCs w:val="28"/>
        </w:rPr>
        <w:t>Стыд и совесть как побудители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5E6F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развития личности. Различение добра и зла. Свобода выбора.</w:t>
      </w:r>
      <w:r w:rsidRPr="007B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70C2" w:rsidRDefault="00B670C2" w:rsidP="007A5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A08" w:rsidRDefault="005F2A08" w:rsidP="007A5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C9C" w:rsidRPr="002A31D2" w:rsidRDefault="00B670C2" w:rsidP="007A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</w:t>
      </w:r>
      <w:r w:rsidR="008C3746">
        <w:rPr>
          <w:rFonts w:ascii="Times New Roman" w:hAnsi="Times New Roman" w:cs="Times New Roman"/>
          <w:b/>
          <w:sz w:val="28"/>
          <w:szCs w:val="28"/>
        </w:rPr>
        <w:t xml:space="preserve">тие </w:t>
      </w:r>
      <w:r w:rsidR="00CA66DD">
        <w:rPr>
          <w:rFonts w:ascii="Times New Roman" w:hAnsi="Times New Roman" w:cs="Times New Roman"/>
          <w:b/>
          <w:sz w:val="28"/>
          <w:szCs w:val="28"/>
        </w:rPr>
        <w:t>7</w:t>
      </w:r>
      <w:r w:rsidR="008C3746">
        <w:rPr>
          <w:rFonts w:ascii="Times New Roman" w:hAnsi="Times New Roman" w:cs="Times New Roman"/>
          <w:b/>
          <w:sz w:val="28"/>
          <w:szCs w:val="28"/>
        </w:rPr>
        <w:t>-</w:t>
      </w:r>
      <w:r w:rsidR="00CA66DD">
        <w:rPr>
          <w:rFonts w:ascii="Times New Roman" w:hAnsi="Times New Roman" w:cs="Times New Roman"/>
          <w:b/>
          <w:sz w:val="28"/>
          <w:szCs w:val="28"/>
        </w:rPr>
        <w:t>9</w:t>
      </w:r>
    </w:p>
    <w:p w:rsidR="007B6598" w:rsidRDefault="007B6598" w:rsidP="00B670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70C2">
        <w:rPr>
          <w:rFonts w:ascii="Times New Roman" w:hAnsi="Times New Roman" w:cs="Times New Roman"/>
          <w:b/>
          <w:sz w:val="28"/>
          <w:szCs w:val="28"/>
        </w:rPr>
        <w:t>Тема 2. Личность и семья</w:t>
      </w:r>
      <w:r w:rsidR="00A242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66DD">
        <w:rPr>
          <w:rFonts w:ascii="Times New Roman" w:hAnsi="Times New Roman" w:cs="Times New Roman"/>
          <w:b/>
          <w:sz w:val="28"/>
          <w:szCs w:val="28"/>
        </w:rPr>
        <w:t>3</w:t>
      </w:r>
      <w:r w:rsidR="00A24251">
        <w:rPr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7B6598" w:rsidRPr="003A5E6F" w:rsidRDefault="007B6598" w:rsidP="00B67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Важнейшая задача семьи - формирование личности, раскрытие лучших ее способностей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важнейшие задачи семьи. Влияние родителей и старших членов семьи на формирование у</w:t>
      </w:r>
      <w:r w:rsidRPr="007B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подрастающего человека смысла и цели жизни, развитие его способностей.</w:t>
      </w:r>
    </w:p>
    <w:p w:rsidR="007B6598" w:rsidRPr="003A5E6F" w:rsidRDefault="007B6598" w:rsidP="00B67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Уклад семейной жизни, сплоченность семьи как основа выработки ценностных ориентаций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подрастающего человека. Хранение семьей духовно-нравственных традиций предшествовавших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поколений. Воспитание чувства долга в семье. Уважение к матери, отцу, дедушке и бабушке.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Обязанности старшеклассников перед младшими членами семьи. Воспитание в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нравственной чистоты и целомудрия как залог продолжения рода, его духовно-нравственного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физического здоровья.</w:t>
      </w:r>
    </w:p>
    <w:p w:rsidR="00B670C2" w:rsidRDefault="00B670C2" w:rsidP="007A5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C9C" w:rsidRDefault="007A5C9C" w:rsidP="007A5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CA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C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A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C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670C2" w:rsidRPr="002A31D2" w:rsidRDefault="00B670C2" w:rsidP="007A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C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72B7" w:rsidRPr="001F72B7">
        <w:rPr>
          <w:rFonts w:ascii="Times New Roman" w:hAnsi="Times New Roman" w:cs="Times New Roman"/>
          <w:b/>
          <w:sz w:val="28"/>
          <w:szCs w:val="28"/>
        </w:rPr>
        <w:t>Особенности межличностных отношений юношества</w:t>
      </w:r>
      <w:r w:rsidR="001F72B7">
        <w:rPr>
          <w:rFonts w:ascii="Times New Roman" w:hAnsi="Times New Roman" w:cs="Times New Roman"/>
          <w:b/>
          <w:sz w:val="28"/>
          <w:szCs w:val="28"/>
        </w:rPr>
        <w:t>.</w:t>
      </w:r>
      <w:r w:rsidR="00A24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20">
        <w:rPr>
          <w:rFonts w:ascii="Times New Roman" w:hAnsi="Times New Roman" w:cs="Times New Roman"/>
          <w:b/>
          <w:sz w:val="28"/>
          <w:szCs w:val="28"/>
        </w:rPr>
        <w:t>4</w:t>
      </w:r>
      <w:r w:rsidR="00A2425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6A7C9A">
        <w:rPr>
          <w:rFonts w:ascii="Times New Roman" w:hAnsi="Times New Roman" w:cs="Times New Roman"/>
          <w:b/>
          <w:sz w:val="28"/>
          <w:szCs w:val="28"/>
        </w:rPr>
        <w:t>а</w:t>
      </w:r>
      <w:r w:rsidR="00A24251">
        <w:rPr>
          <w:rFonts w:ascii="Times New Roman" w:hAnsi="Times New Roman" w:cs="Times New Roman"/>
          <w:b/>
          <w:sz w:val="28"/>
          <w:szCs w:val="28"/>
        </w:rPr>
        <w:t>.</w:t>
      </w:r>
    </w:p>
    <w:p w:rsidR="001F72B7" w:rsidRPr="003A5E6F" w:rsidRDefault="001F72B7" w:rsidP="00010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Понятие о межличностных отношениях. Отношения деловые и личные. Черты характера,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необходимые для полноценного общения: тактичность, сдержанность, искренность,</w:t>
      </w:r>
      <w:r w:rsidR="00CA66DD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принципиальность, доброжелательность.</w:t>
      </w:r>
    </w:p>
    <w:p w:rsidR="00380BD1" w:rsidRDefault="001F72B7" w:rsidP="00010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Культура общения в семье и социальном окружении. Правила и техники общения. Умение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слушать человека, уважение его взглядов, мыслей, способность и стремление понимать мысли и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переживания другого человека, прощать его недостатки. Конфликтные ситуации, возникающие в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процессе общения и способы разрешения.</w:t>
      </w:r>
    </w:p>
    <w:p w:rsidR="001F72B7" w:rsidRPr="003A5E6F" w:rsidRDefault="001F72B7" w:rsidP="003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Воспитанность, благородство и самообладание, скромность, вежливость, доброта,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отзывчивость, уважительное отношение к окружающим, к старшим, самоотверженность и т. д.</w:t>
      </w:r>
    </w:p>
    <w:p w:rsidR="001F72B7" w:rsidRPr="003A5E6F" w:rsidRDefault="00380BD1" w:rsidP="003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BD1">
        <w:rPr>
          <w:rFonts w:ascii="Times New Roman" w:hAnsi="Times New Roman" w:cs="Times New Roman"/>
          <w:iCs/>
          <w:color w:val="000000"/>
          <w:sz w:val="28"/>
          <w:szCs w:val="28"/>
        </w:rPr>
        <w:t>Секреты взросления</w:t>
      </w:r>
      <w:r w:rsidRPr="00380BD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1F72B7" w:rsidRPr="003A5E6F">
        <w:rPr>
          <w:rFonts w:ascii="Times New Roman" w:hAnsi="Times New Roman" w:cs="Times New Roman"/>
          <w:sz w:val="28"/>
          <w:szCs w:val="28"/>
        </w:rPr>
        <w:t>Современный юноша. Понятие о мужественности. Долг юноши - оберегать и 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2B7" w:rsidRPr="003A5E6F">
        <w:rPr>
          <w:rFonts w:ascii="Times New Roman" w:hAnsi="Times New Roman" w:cs="Times New Roman"/>
          <w:sz w:val="28"/>
          <w:szCs w:val="28"/>
        </w:rPr>
        <w:t>достоинство и честь девушки. Искаженные представления о мужественности.</w:t>
      </w:r>
    </w:p>
    <w:p w:rsidR="001F72B7" w:rsidRPr="003A5E6F" w:rsidRDefault="001F72B7" w:rsidP="003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Современная девушка. Понятие о женственности. Непреходящие ценности женского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характера. Роль девушки в создании здорового климата в семье коллективе. Ложное отношение к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женственности.</w:t>
      </w:r>
    </w:p>
    <w:p w:rsidR="001F72B7" w:rsidRPr="003A5E6F" w:rsidRDefault="001F72B7" w:rsidP="003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Этические нормы и правила “хорошего тона” во взаимоотношениях юношей и девушек.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Девушка и юноша как будущие мать и отец, воспитатели детей, хранители семейного очага.</w:t>
      </w:r>
    </w:p>
    <w:p w:rsidR="001F72B7" w:rsidRPr="003A5E6F" w:rsidRDefault="001F72B7" w:rsidP="003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Трудолюбие как качество личности. Добросовестный труд взрослых - основа жизни семьи,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источник материального благосостояния и пример для подражания. Участие детей в трудовой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жизни семьи. Нравственный смысл бытовых обязанностей. Воспитание уважительного отношения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ко всем видам труда.</w:t>
      </w:r>
    </w:p>
    <w:p w:rsidR="001F72B7" w:rsidRPr="003A5E6F" w:rsidRDefault="001F72B7" w:rsidP="003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Соотношение умственного и физического труда в развитии личности. Необходимость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совершенствования навыков домоводческого труда юношей и девушек (приготовление пи</w:t>
      </w:r>
      <w:r w:rsidR="00380BD1">
        <w:rPr>
          <w:rFonts w:ascii="Times New Roman" w:hAnsi="Times New Roman" w:cs="Times New Roman"/>
          <w:sz w:val="28"/>
          <w:szCs w:val="28"/>
        </w:rPr>
        <w:t>щ</w:t>
      </w:r>
      <w:r w:rsidRPr="003A5E6F">
        <w:rPr>
          <w:rFonts w:ascii="Times New Roman" w:hAnsi="Times New Roman" w:cs="Times New Roman"/>
          <w:sz w:val="28"/>
          <w:szCs w:val="28"/>
        </w:rPr>
        <w:t>и,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 xml:space="preserve">уборка помещения, уход за одеждой, обувью, </w:t>
      </w:r>
      <w:r w:rsidRPr="003A5E6F">
        <w:rPr>
          <w:rFonts w:ascii="Times New Roman" w:hAnsi="Times New Roman" w:cs="Times New Roman"/>
          <w:sz w:val="28"/>
          <w:szCs w:val="28"/>
        </w:rPr>
        <w:lastRenderedPageBreak/>
        <w:t>мебелью, несложный ремонт бытовой техники,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 xml:space="preserve">владение необходимыми в быту инструментами, комнатное цветоводство, труд на </w:t>
      </w:r>
      <w:proofErr w:type="spellStart"/>
      <w:r w:rsidRPr="003A5E6F">
        <w:rPr>
          <w:rFonts w:ascii="Times New Roman" w:hAnsi="Times New Roman" w:cs="Times New Roman"/>
          <w:sz w:val="28"/>
          <w:szCs w:val="28"/>
        </w:rPr>
        <w:t>садовоогородных</w:t>
      </w:r>
      <w:proofErr w:type="spellEnd"/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участках и т. д.). Совместный труд супругов и детей - залог благоприятного семейного</w:t>
      </w:r>
      <w:r w:rsidR="00380BD1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климата.</w:t>
      </w:r>
    </w:p>
    <w:p w:rsidR="000102C8" w:rsidRDefault="000102C8" w:rsidP="008C3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746" w:rsidRPr="008C3746" w:rsidRDefault="008C3746" w:rsidP="008C3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746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2C0220">
        <w:rPr>
          <w:rFonts w:ascii="Times New Roman" w:hAnsi="Times New Roman" w:cs="Times New Roman"/>
          <w:b/>
          <w:sz w:val="28"/>
          <w:szCs w:val="28"/>
        </w:rPr>
        <w:t>3</w:t>
      </w:r>
      <w:r w:rsidRPr="008C3746">
        <w:rPr>
          <w:rFonts w:ascii="Times New Roman" w:hAnsi="Times New Roman" w:cs="Times New Roman"/>
          <w:b/>
          <w:sz w:val="28"/>
          <w:szCs w:val="28"/>
        </w:rPr>
        <w:t>-1</w:t>
      </w:r>
      <w:r w:rsidR="00CA66DD">
        <w:rPr>
          <w:rFonts w:ascii="Times New Roman" w:hAnsi="Times New Roman" w:cs="Times New Roman"/>
          <w:b/>
          <w:sz w:val="28"/>
          <w:szCs w:val="28"/>
        </w:rPr>
        <w:t>5</w:t>
      </w:r>
      <w:r w:rsidR="006A7C9A">
        <w:rPr>
          <w:rFonts w:ascii="Times New Roman" w:hAnsi="Times New Roman" w:cs="Times New Roman"/>
          <w:b/>
          <w:sz w:val="28"/>
          <w:szCs w:val="28"/>
        </w:rPr>
        <w:t>.</w:t>
      </w:r>
    </w:p>
    <w:p w:rsidR="008C3746" w:rsidRPr="008C3746" w:rsidRDefault="008C3746" w:rsidP="008C3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746">
        <w:rPr>
          <w:rFonts w:ascii="Times New Roman" w:hAnsi="Times New Roman" w:cs="Times New Roman"/>
          <w:b/>
          <w:sz w:val="28"/>
          <w:szCs w:val="28"/>
        </w:rPr>
        <w:t>Тема 4. О товариществе и дружбе.</w:t>
      </w:r>
      <w:r w:rsidR="00A24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20">
        <w:rPr>
          <w:rFonts w:ascii="Times New Roman" w:hAnsi="Times New Roman" w:cs="Times New Roman"/>
          <w:b/>
          <w:sz w:val="28"/>
          <w:szCs w:val="28"/>
        </w:rPr>
        <w:t>2</w:t>
      </w:r>
      <w:r w:rsidR="00A24251">
        <w:rPr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8C3746" w:rsidRPr="003A5E6F" w:rsidRDefault="008C3746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Товарищество и дружба как человеческие потребности и социальные ценности. Товарищ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человек, близкий по сходству взглядов, по совместной деятельности. Дружба как высшая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товарищества. Общность интересов, убеждений, устремлений, взаимная симпатия, 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оказать помощь другу, разделить радость и неудачу, поступиться ради друга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благополучием и др.</w:t>
      </w:r>
    </w:p>
    <w:p w:rsidR="008C3746" w:rsidRPr="003A5E6F" w:rsidRDefault="008C3746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Дружба как школа общения, самовоспитания и любви. Дружба истинная и ложная.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Товарищеские отношения и дружба между юношами и девушками.</w:t>
      </w:r>
    </w:p>
    <w:p w:rsidR="008C3746" w:rsidRPr="003A5E6F" w:rsidRDefault="008C3746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Духовная природа любви. Потребность быть любимым и способность к любви.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к любви как выражение высшего уровня личностного развития.</w:t>
      </w:r>
    </w:p>
    <w:p w:rsidR="008C3746" w:rsidRPr="003A5E6F" w:rsidRDefault="008C3746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Особенности материнской и отцовской любви. Любовь как глубокое чувство между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семьи и близкими людьми.</w:t>
      </w:r>
    </w:p>
    <w:p w:rsidR="008C3746" w:rsidRPr="003A5E6F" w:rsidRDefault="008C3746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Вдохновляющая, творческая сила любви. Первая любовь. Особенности юношеской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романтической любви. Идеал и идеализация человека; их различение. Умение различать любовь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другие чувства - симпатию, интерес, влюбленность, увлечение, влечение. Соотношение дружбы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любви. Любовь как основа брака. Мудрость любви: способность видеть незримую для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неповторимую индивидуальность любимого человека.</w:t>
      </w:r>
    </w:p>
    <w:p w:rsidR="008C3746" w:rsidRPr="003A5E6F" w:rsidRDefault="008C3746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Воспитание культуры чувств – дружбы и любви. Духовная ранимость друзей и любящих;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необходимость бережного отношения к дружбе и любви. Стремление к полноте единства.</w:t>
      </w:r>
    </w:p>
    <w:p w:rsidR="008C3746" w:rsidRDefault="008C3746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 xml:space="preserve">Целомудрие - полнота мудрости.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Необходимость беречь взаимное чувство, не оскорблять его капризами, самолюбием,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недоверием, требованием “доказательств”. Уметь выразить свое чувство в уважении, внимании,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верности, тактичном предпочтении своего любимого (любимой) всем другим. Быть готовым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 xml:space="preserve">защищать, если потребуется, честь и </w:t>
      </w:r>
      <w:r>
        <w:rPr>
          <w:rFonts w:ascii="Times New Roman" w:hAnsi="Times New Roman" w:cs="Times New Roman"/>
          <w:sz w:val="28"/>
          <w:szCs w:val="28"/>
        </w:rPr>
        <w:t>достоинство любимого (любимой).</w:t>
      </w:r>
    </w:p>
    <w:p w:rsidR="008C3746" w:rsidRPr="003A5E6F" w:rsidRDefault="008C3746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E6F">
        <w:rPr>
          <w:rFonts w:ascii="Times New Roman" w:hAnsi="Times New Roman" w:cs="Times New Roman"/>
          <w:sz w:val="28"/>
          <w:szCs w:val="28"/>
        </w:rPr>
        <w:t>Взаимовоспитание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любящих. Счастливая пора юности, ее красота и неповторимость.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Необходимость глубокой проверки своих чувств. Знакомство с друзьями, близкими,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родителями любимого (любимой) как знак уважения к ним, серьезного отношения к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будущего супруга (супруги).</w:t>
      </w:r>
    </w:p>
    <w:p w:rsidR="00397D6E" w:rsidRDefault="00397D6E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BEF" w:rsidRDefault="00952BEF" w:rsidP="00397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EF" w:rsidRDefault="00952BEF" w:rsidP="00397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81D" w:rsidRDefault="00397D6E" w:rsidP="00397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CA66DD">
        <w:rPr>
          <w:rFonts w:ascii="Times New Roman" w:hAnsi="Times New Roman" w:cs="Times New Roman"/>
          <w:b/>
          <w:sz w:val="28"/>
          <w:szCs w:val="28"/>
        </w:rPr>
        <w:t>16-17</w:t>
      </w:r>
    </w:p>
    <w:p w:rsidR="00B0281D" w:rsidRDefault="00397D6E" w:rsidP="00546C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7D6E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B0281D" w:rsidRPr="00AE03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Нравственные основы семейной жизни</w:t>
      </w:r>
      <w:r w:rsidR="00B02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A66DD" w:rsidRPr="00397D6E">
        <w:rPr>
          <w:rFonts w:ascii="Times New Roman" w:hAnsi="Times New Roman" w:cs="Times New Roman"/>
          <w:b/>
          <w:sz w:val="28"/>
          <w:szCs w:val="28"/>
        </w:rPr>
        <w:t xml:space="preserve">Счастливая </w:t>
      </w:r>
      <w:r w:rsidR="000102C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A66DD" w:rsidRPr="00397D6E">
        <w:rPr>
          <w:rFonts w:ascii="Times New Roman" w:hAnsi="Times New Roman" w:cs="Times New Roman"/>
          <w:b/>
          <w:sz w:val="28"/>
          <w:szCs w:val="28"/>
        </w:rPr>
        <w:t>семья.</w:t>
      </w:r>
      <w:r w:rsidR="00CA6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20">
        <w:rPr>
          <w:rFonts w:ascii="Times New Roman" w:hAnsi="Times New Roman" w:cs="Times New Roman"/>
          <w:b/>
          <w:sz w:val="28"/>
          <w:szCs w:val="28"/>
        </w:rPr>
        <w:t>3</w:t>
      </w:r>
      <w:r w:rsidR="00B02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часа.</w:t>
      </w:r>
    </w:p>
    <w:p w:rsidR="00B0281D" w:rsidRPr="00397D6E" w:rsidRDefault="00B0281D" w:rsidP="00546C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ценности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: традиции и современность. Родственные связи.</w:t>
      </w:r>
      <w:r w:rsidRPr="002D5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Виды и степени родства.</w:t>
      </w:r>
      <w:r w:rsidRPr="002D5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Способы образования фамилий. Авторитет о</w:t>
      </w:r>
      <w:r>
        <w:rPr>
          <w:rFonts w:ascii="Times New Roman" w:hAnsi="Times New Roman" w:cs="Times New Roman"/>
          <w:sz w:val="28"/>
          <w:szCs w:val="28"/>
        </w:rPr>
        <w:t>тца и матери.</w:t>
      </w:r>
    </w:p>
    <w:p w:rsidR="00B0281D" w:rsidRPr="00397D6E" w:rsidRDefault="00B0281D" w:rsidP="00546C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D6E">
        <w:rPr>
          <w:rFonts w:ascii="Times New Roman" w:hAnsi="Times New Roman" w:cs="Times New Roman"/>
          <w:color w:val="000000"/>
          <w:sz w:val="28"/>
          <w:szCs w:val="28"/>
        </w:rPr>
        <w:t>Семейные традиции и праздники.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 xml:space="preserve">Свадебный обряд.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Истории семейных реликвий. Семейный архив как исторический источник. Семейный музей.</w:t>
      </w:r>
    </w:p>
    <w:p w:rsidR="00B0281D" w:rsidRDefault="00B0281D" w:rsidP="00546C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D6E">
        <w:rPr>
          <w:rFonts w:ascii="Times New Roman" w:hAnsi="Times New Roman" w:cs="Times New Roman"/>
          <w:color w:val="000000"/>
          <w:sz w:val="28"/>
          <w:szCs w:val="28"/>
        </w:rPr>
        <w:t>Родословн</w:t>
      </w:r>
      <w:r>
        <w:rPr>
          <w:rFonts w:ascii="Times New Roman" w:hAnsi="Times New Roman" w:cs="Times New Roman"/>
          <w:color w:val="000000"/>
          <w:sz w:val="28"/>
          <w:szCs w:val="28"/>
        </w:rPr>
        <w:t>ое древо</w:t>
      </w:r>
      <w:r w:rsidRPr="00397D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Генеалогия. Кровное родство. Духовное родство. </w:t>
      </w:r>
    </w:p>
    <w:p w:rsidR="00B0281D" w:rsidRDefault="00B0281D" w:rsidP="00546C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33D">
        <w:rPr>
          <w:rFonts w:ascii="Times New Roman" w:hAnsi="Times New Roman" w:cs="Times New Roman"/>
          <w:color w:val="000000"/>
          <w:sz w:val="28"/>
          <w:szCs w:val="28"/>
        </w:rPr>
        <w:t>Связь поколений.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Семейный календарь, хроника. Семейный герб. Изучение геральдических принципов и правил составления герба семьи.</w:t>
      </w:r>
    </w:p>
    <w:p w:rsidR="00B0281D" w:rsidRDefault="00B0281D" w:rsidP="00546C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Чувство ответственности за свою семью.</w:t>
      </w:r>
    </w:p>
    <w:p w:rsidR="00CA66DD" w:rsidRDefault="002C0220" w:rsidP="00CA6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D6E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обучения. </w:t>
      </w:r>
      <w:r w:rsidR="00CA66DD">
        <w:rPr>
          <w:rFonts w:ascii="Times New Roman" w:hAnsi="Times New Roman" w:cs="Times New Roman"/>
          <w:sz w:val="28"/>
          <w:szCs w:val="28"/>
        </w:rPr>
        <w:t>Творческая работа по теме «Счастливая семья»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D6E" w:rsidRDefault="00397D6E" w:rsidP="00B0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51" w:rsidRDefault="00622113" w:rsidP="0062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занятий по разделу </w:t>
      </w:r>
    </w:p>
    <w:p w:rsidR="00622113" w:rsidRPr="002A31D2" w:rsidRDefault="00622113" w:rsidP="0062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В СЕМЬЕ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2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17 часов.</w:t>
      </w:r>
    </w:p>
    <w:p w:rsidR="00622113" w:rsidRPr="002A31D2" w:rsidRDefault="00622113" w:rsidP="0062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31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год обучения)</w:t>
      </w:r>
    </w:p>
    <w:p w:rsidR="00622113" w:rsidRDefault="00622113" w:rsidP="008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746" w:rsidRPr="008C3746" w:rsidRDefault="008C3746" w:rsidP="008C3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74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22113">
        <w:rPr>
          <w:rFonts w:ascii="Times New Roman" w:hAnsi="Times New Roman" w:cs="Times New Roman"/>
          <w:b/>
          <w:sz w:val="28"/>
          <w:szCs w:val="28"/>
        </w:rPr>
        <w:t>18</w:t>
      </w:r>
      <w:r w:rsidR="002C0220">
        <w:rPr>
          <w:rFonts w:ascii="Times New Roman" w:hAnsi="Times New Roman" w:cs="Times New Roman"/>
          <w:b/>
          <w:sz w:val="28"/>
          <w:szCs w:val="28"/>
        </w:rPr>
        <w:t>-21</w:t>
      </w:r>
    </w:p>
    <w:p w:rsidR="002C0220" w:rsidRPr="00397D6E" w:rsidRDefault="008C3746" w:rsidP="002C02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7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C0220">
        <w:rPr>
          <w:rFonts w:ascii="Times New Roman" w:hAnsi="Times New Roman" w:cs="Times New Roman"/>
          <w:b/>
          <w:sz w:val="28"/>
          <w:szCs w:val="28"/>
        </w:rPr>
        <w:t>6</w:t>
      </w:r>
      <w:r w:rsidRPr="008C37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0220" w:rsidRPr="00397D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Семья – основа жизни, залог здоровья</w:t>
      </w:r>
      <w:r w:rsidR="002C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4 часа.</w:t>
      </w:r>
    </w:p>
    <w:p w:rsidR="002C0220" w:rsidRDefault="002C0220" w:rsidP="002C02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Семья как духовная, культурная, нравственная ценность. </w:t>
      </w:r>
      <w:r>
        <w:rPr>
          <w:rFonts w:ascii="Times New Roman" w:hAnsi="Times New Roman" w:cs="Times New Roman"/>
          <w:sz w:val="28"/>
          <w:szCs w:val="28"/>
        </w:rPr>
        <w:t>Семья как школа жизненного опыта, духовного возрастания. С</w:t>
      </w:r>
      <w:r w:rsidRPr="00D8621E">
        <w:rPr>
          <w:rFonts w:ascii="Times New Roman" w:hAnsi="Times New Roman" w:cs="Times New Roman"/>
          <w:sz w:val="28"/>
          <w:szCs w:val="28"/>
        </w:rPr>
        <w:t>емья как пространство жизнедеятельности</w:t>
      </w:r>
      <w:r>
        <w:rPr>
          <w:rFonts w:ascii="Times New Roman" w:hAnsi="Times New Roman" w:cs="Times New Roman"/>
          <w:sz w:val="28"/>
          <w:szCs w:val="28"/>
        </w:rPr>
        <w:t>. Портрет семьи.</w:t>
      </w:r>
    </w:p>
    <w:p w:rsidR="002C0220" w:rsidRDefault="002C0220" w:rsidP="002C0220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397D6E">
        <w:rPr>
          <w:rFonts w:ascii="Times New Roman" w:hAnsi="Times New Roman" w:cs="Times New Roman"/>
          <w:color w:val="000000"/>
          <w:sz w:val="28"/>
          <w:szCs w:val="28"/>
        </w:rPr>
        <w:t>Нравственный климат семьи.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Семейный уклад.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Pr="003A5E6F">
        <w:rPr>
          <w:rFonts w:ascii="Times New Roman" w:hAnsi="Times New Roman" w:cs="Times New Roman"/>
          <w:sz w:val="28"/>
          <w:szCs w:val="28"/>
        </w:rPr>
        <w:t>обязанностей, планирование дел в семье.</w:t>
      </w:r>
    </w:p>
    <w:p w:rsidR="002C0220" w:rsidRPr="00272687" w:rsidRDefault="002C0220" w:rsidP="002C02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Родительский дом – место любви и добра. Дом как главный центр жизни человека.</w:t>
      </w:r>
      <w:r w:rsidR="00EC6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Этика и эстетика в повседневном обиходе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2687">
        <w:rPr>
          <w:color w:val="000000"/>
          <w:sz w:val="27"/>
          <w:szCs w:val="27"/>
          <w:shd w:val="clear" w:color="auto" w:fill="FFFFFF"/>
        </w:rPr>
        <w:t xml:space="preserve"> </w:t>
      </w:r>
      <w:r w:rsidRPr="0027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Народные принципы здорового образа жизни.</w:t>
      </w:r>
    </w:p>
    <w:p w:rsidR="002C0220" w:rsidRPr="00397D6E" w:rsidRDefault="002C0220" w:rsidP="002C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97D6E">
        <w:rPr>
          <w:rFonts w:ascii="Times New Roman" w:hAnsi="Times New Roman" w:cs="Times New Roman"/>
          <w:color w:val="000000"/>
          <w:sz w:val="28"/>
          <w:szCs w:val="28"/>
        </w:rPr>
        <w:t>Семейные правила сохранения и укрепления здоровья. </w:t>
      </w:r>
    </w:p>
    <w:p w:rsidR="002C0220" w:rsidRDefault="002C0220" w:rsidP="005F2A0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7D6E">
        <w:rPr>
          <w:rFonts w:ascii="Times New Roman" w:hAnsi="Times New Roman" w:cs="Times New Roman"/>
          <w:color w:val="000000"/>
          <w:sz w:val="28"/>
          <w:szCs w:val="28"/>
        </w:rPr>
        <w:t>Управление своим здоровьем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A5E6F">
        <w:rPr>
          <w:rFonts w:ascii="Times New Roman" w:hAnsi="Times New Roman" w:cs="Times New Roman"/>
          <w:sz w:val="28"/>
          <w:szCs w:val="28"/>
        </w:rPr>
        <w:t>Здоровый образ жизни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условие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здорового ребенка.</w:t>
      </w:r>
    </w:p>
    <w:p w:rsidR="005F2A08" w:rsidRDefault="005F2A08" w:rsidP="005F2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746" w:rsidRDefault="008C3746" w:rsidP="005F2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22113">
        <w:rPr>
          <w:rFonts w:ascii="Times New Roman" w:hAnsi="Times New Roman" w:cs="Times New Roman"/>
          <w:b/>
          <w:sz w:val="28"/>
          <w:szCs w:val="28"/>
        </w:rPr>
        <w:t>2</w:t>
      </w:r>
      <w:r w:rsidR="002C0220">
        <w:rPr>
          <w:rFonts w:ascii="Times New Roman" w:hAnsi="Times New Roman" w:cs="Times New Roman"/>
          <w:b/>
          <w:sz w:val="28"/>
          <w:szCs w:val="28"/>
        </w:rPr>
        <w:t>2-26</w:t>
      </w:r>
    </w:p>
    <w:p w:rsidR="006A7C9A" w:rsidRPr="00272687" w:rsidRDefault="008C3746" w:rsidP="006A7C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37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C0220">
        <w:rPr>
          <w:rFonts w:ascii="Times New Roman" w:hAnsi="Times New Roman" w:cs="Times New Roman"/>
          <w:b/>
          <w:sz w:val="28"/>
          <w:szCs w:val="28"/>
        </w:rPr>
        <w:t>7</w:t>
      </w:r>
      <w:r w:rsidRPr="008C3746">
        <w:rPr>
          <w:rFonts w:ascii="Times New Roman" w:hAnsi="Times New Roman" w:cs="Times New Roman"/>
          <w:b/>
          <w:sz w:val="28"/>
          <w:szCs w:val="28"/>
        </w:rPr>
        <w:t>.</w:t>
      </w:r>
      <w:r w:rsidR="006A7C9A" w:rsidRPr="006A7C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7C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Родители и дети. </w:t>
      </w:r>
      <w:r w:rsidR="006A7C9A">
        <w:rPr>
          <w:rFonts w:ascii="Times New Roman" w:hAnsi="Times New Roman" w:cs="Times New Roman"/>
          <w:b/>
          <w:sz w:val="28"/>
          <w:szCs w:val="28"/>
        </w:rPr>
        <w:t>3 часа.</w:t>
      </w:r>
    </w:p>
    <w:p w:rsidR="006A7C9A" w:rsidRDefault="006A7C9A" w:rsidP="006A7C9A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22476F">
        <w:rPr>
          <w:rFonts w:ascii="Times New Roman" w:hAnsi="Times New Roman" w:cs="Times New Roman"/>
          <w:sz w:val="28"/>
          <w:szCs w:val="28"/>
        </w:rPr>
        <w:t>Социально-психологический статус семьи. Супружеские отношения. Д</w:t>
      </w:r>
      <w:r>
        <w:rPr>
          <w:rFonts w:ascii="Times New Roman" w:hAnsi="Times New Roman" w:cs="Times New Roman"/>
          <w:sz w:val="28"/>
          <w:szCs w:val="28"/>
        </w:rPr>
        <w:t xml:space="preserve">етско-родительские отношения. </w:t>
      </w:r>
      <w:r w:rsidRPr="0022476F">
        <w:rPr>
          <w:rFonts w:ascii="Times New Roman" w:hAnsi="Times New Roman" w:cs="Times New Roman"/>
          <w:sz w:val="28"/>
          <w:szCs w:val="28"/>
        </w:rPr>
        <w:t>Отн</w:t>
      </w:r>
      <w:r>
        <w:rPr>
          <w:rFonts w:ascii="Times New Roman" w:hAnsi="Times New Roman" w:cs="Times New Roman"/>
          <w:sz w:val="28"/>
          <w:szCs w:val="28"/>
        </w:rPr>
        <w:t>ошения с ближайшим окружением. Семейные роли. Функции семьи. Стили семейного воспитания.</w:t>
      </w:r>
    </w:p>
    <w:p w:rsidR="006A7C9A" w:rsidRPr="003A5E6F" w:rsidRDefault="006A7C9A" w:rsidP="006A7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с родителями. Чувство ответственности </w:t>
      </w:r>
      <w:r w:rsidRPr="003A5E6F">
        <w:rPr>
          <w:rFonts w:ascii="Times New Roman" w:hAnsi="Times New Roman" w:cs="Times New Roman"/>
          <w:sz w:val="28"/>
          <w:szCs w:val="28"/>
        </w:rPr>
        <w:t>в семье.</w:t>
      </w:r>
      <w:r w:rsidRPr="0022476F"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Сопереживание в трудностях и радостях.</w:t>
      </w:r>
    </w:p>
    <w:p w:rsidR="006A7C9A" w:rsidRDefault="006A7C9A" w:rsidP="006A7C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Доверие. Независимость. Личное пространство.</w:t>
      </w:r>
      <w:r w:rsidRPr="00224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7C9A" w:rsidRDefault="006A7C9A" w:rsidP="006A7C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D6E">
        <w:rPr>
          <w:rFonts w:ascii="Times New Roman" w:hAnsi="Times New Roman" w:cs="Times New Roman"/>
          <w:color w:val="000000"/>
          <w:sz w:val="28"/>
          <w:szCs w:val="28"/>
        </w:rPr>
        <w:t>Современные угрозы институту семьи.</w:t>
      </w:r>
    </w:p>
    <w:p w:rsidR="002C0220" w:rsidRPr="00654878" w:rsidRDefault="002C0220" w:rsidP="002C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0281D" w:rsidRDefault="00B0281D" w:rsidP="00B0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0220">
        <w:rPr>
          <w:rFonts w:ascii="Times New Roman" w:hAnsi="Times New Roman" w:cs="Times New Roman"/>
          <w:b/>
          <w:sz w:val="28"/>
          <w:szCs w:val="28"/>
        </w:rPr>
        <w:t>7-</w:t>
      </w:r>
      <w:r w:rsidR="00EC6063">
        <w:rPr>
          <w:rFonts w:ascii="Times New Roman" w:hAnsi="Times New Roman" w:cs="Times New Roman"/>
          <w:b/>
          <w:sz w:val="28"/>
          <w:szCs w:val="28"/>
        </w:rPr>
        <w:t>29</w:t>
      </w:r>
    </w:p>
    <w:p w:rsidR="006A7C9A" w:rsidRPr="008C3746" w:rsidRDefault="00B0281D" w:rsidP="006A7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7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C0220">
        <w:rPr>
          <w:rFonts w:ascii="Times New Roman" w:hAnsi="Times New Roman" w:cs="Times New Roman"/>
          <w:b/>
          <w:sz w:val="28"/>
          <w:szCs w:val="28"/>
        </w:rPr>
        <w:t>8</w:t>
      </w:r>
      <w:r w:rsidRPr="008C37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7C9A" w:rsidRPr="008C3746">
        <w:rPr>
          <w:rFonts w:ascii="Times New Roman" w:hAnsi="Times New Roman" w:cs="Times New Roman"/>
          <w:b/>
          <w:sz w:val="28"/>
          <w:szCs w:val="28"/>
        </w:rPr>
        <w:t xml:space="preserve">Взаимоотношения в семье. </w:t>
      </w:r>
      <w:r w:rsidR="006A7C9A">
        <w:rPr>
          <w:rFonts w:ascii="Times New Roman" w:hAnsi="Times New Roman" w:cs="Times New Roman"/>
          <w:b/>
          <w:sz w:val="28"/>
          <w:szCs w:val="28"/>
        </w:rPr>
        <w:t>5 часов.</w:t>
      </w:r>
    </w:p>
    <w:p w:rsidR="006A7C9A" w:rsidRPr="0022476F" w:rsidRDefault="006A7C9A" w:rsidP="006A7C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44F">
        <w:rPr>
          <w:rFonts w:ascii="Times New Roman" w:hAnsi="Times New Roman" w:cs="Times New Roman"/>
          <w:bCs/>
          <w:color w:val="000000"/>
          <w:sz w:val="28"/>
          <w:szCs w:val="28"/>
        </w:rPr>
        <w:t>Психологический микроклимат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9A" w:rsidRDefault="006A7C9A" w:rsidP="006A7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7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Определение сущности понятия семейного конфликта. Виды семейных конфликтов. Причины возникновения семейных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76F">
        <w:rPr>
          <w:rFonts w:ascii="Times New Roman" w:hAnsi="Times New Roman" w:cs="Times New Roman"/>
          <w:color w:val="000000"/>
          <w:sz w:val="28"/>
          <w:szCs w:val="28"/>
        </w:rPr>
        <w:t>конфликтов. Профилактика семейных конфликтов.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 xml:space="preserve">Типичные причины конфликтов </w:t>
      </w:r>
      <w:r>
        <w:rPr>
          <w:rFonts w:ascii="Times New Roman" w:hAnsi="Times New Roman" w:cs="Times New Roman"/>
          <w:sz w:val="28"/>
          <w:szCs w:val="28"/>
        </w:rPr>
        <w:t>в семье.</w:t>
      </w:r>
      <w:r w:rsidRPr="0042544F">
        <w:rPr>
          <w:rFonts w:ascii="Times New Roman" w:hAnsi="Times New Roman" w:cs="Times New Roman"/>
          <w:sz w:val="28"/>
          <w:szCs w:val="28"/>
        </w:rPr>
        <w:t xml:space="preserve"> </w:t>
      </w:r>
      <w:r w:rsidRPr="00397D6E">
        <w:rPr>
          <w:rFonts w:ascii="Times New Roman" w:hAnsi="Times New Roman" w:cs="Times New Roman"/>
          <w:sz w:val="28"/>
          <w:szCs w:val="28"/>
        </w:rPr>
        <w:t>Факторы и последствия разлада семейных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9A" w:rsidRPr="003A5E6F" w:rsidRDefault="006A7C9A" w:rsidP="006A7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Отсутствие между членами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единства, солидарности, духовной близости.</w:t>
      </w:r>
      <w:r w:rsidRPr="00B0281D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Неумение преодолевать жизненные трудности и страдания. Иждивенческая позиция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отношению друг к другу или к родителям.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9A" w:rsidRDefault="006A7C9A" w:rsidP="006A7C9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E033D">
        <w:rPr>
          <w:rFonts w:ascii="Times New Roman" w:hAnsi="Times New Roman" w:cs="Times New Roman"/>
          <w:iCs/>
          <w:color w:val="000000"/>
          <w:sz w:val="28"/>
          <w:szCs w:val="28"/>
        </w:rPr>
        <w:t>Современная молодежная субкультура и взаимоотношения в семье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A7C9A" w:rsidRDefault="006A7C9A" w:rsidP="006A7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878">
        <w:rPr>
          <w:rFonts w:ascii="Times New Roman" w:hAnsi="Times New Roman" w:cs="Times New Roman"/>
          <w:sz w:val="28"/>
          <w:szCs w:val="28"/>
        </w:rPr>
        <w:t>Семейные заповеди.</w:t>
      </w:r>
      <w:r>
        <w:rPr>
          <w:rFonts w:ascii="Times New Roman" w:hAnsi="Times New Roman" w:cs="Times New Roman"/>
          <w:sz w:val="28"/>
          <w:szCs w:val="28"/>
        </w:rPr>
        <w:t xml:space="preserve"> Семейный досуг. </w:t>
      </w:r>
    </w:p>
    <w:p w:rsidR="002C0220" w:rsidRDefault="006A7C9A" w:rsidP="006A7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81D">
        <w:rPr>
          <w:rFonts w:ascii="Times New Roman" w:hAnsi="Times New Roman" w:cs="Times New Roman"/>
          <w:color w:val="000000"/>
          <w:sz w:val="28"/>
          <w:szCs w:val="28"/>
        </w:rPr>
        <w:t>Конструктивное разрешение конфликтов в семье</w:t>
      </w:r>
    </w:p>
    <w:p w:rsidR="00EC6063" w:rsidRDefault="00EC6063" w:rsidP="00EC6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063" w:rsidRDefault="00EC6063" w:rsidP="00EC6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30-31.</w:t>
      </w:r>
    </w:p>
    <w:p w:rsidR="00EC6063" w:rsidRDefault="00EC6063" w:rsidP="00EC6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</w:t>
      </w:r>
      <w:r w:rsidRPr="00397D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Семья и экономика. 2 часа.</w:t>
      </w:r>
    </w:p>
    <w:p w:rsidR="00EC6063" w:rsidRPr="00546CA5" w:rsidRDefault="00EC6063" w:rsidP="00EC6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54878">
        <w:rPr>
          <w:rFonts w:ascii="Times New Roman" w:hAnsi="Times New Roman" w:cs="Times New Roman"/>
          <w:sz w:val="28"/>
          <w:szCs w:val="28"/>
        </w:rPr>
        <w:t xml:space="preserve">Бюджет семьи. </w:t>
      </w:r>
      <w:r w:rsidR="00F514A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514A1" w:rsidRPr="00EC6063">
        <w:rPr>
          <w:rFonts w:ascii="Times New Roman" w:hAnsi="Times New Roman" w:cs="Times New Roman"/>
          <w:color w:val="000000"/>
          <w:sz w:val="28"/>
          <w:szCs w:val="28"/>
        </w:rPr>
        <w:t>озяйственность.</w:t>
      </w:r>
      <w:r w:rsidR="00F51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финансов. Основные способы защиты от нежелательных явлений. </w:t>
      </w:r>
      <w:r w:rsidRPr="00546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основы функционирования семьи в рыночном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14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«жить в достатке»?</w:t>
      </w:r>
      <w:r w:rsidR="00F514A1" w:rsidRPr="00EC6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Бедность не порок? </w:t>
      </w:r>
    </w:p>
    <w:p w:rsidR="00EC6063" w:rsidRDefault="00EC6063" w:rsidP="00EC6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063" w:rsidRPr="001B5094" w:rsidRDefault="00EC6063" w:rsidP="00EC6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09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32-33. </w:t>
      </w:r>
    </w:p>
    <w:p w:rsidR="00EC6063" w:rsidRPr="00B0281D" w:rsidRDefault="00EC6063" w:rsidP="00EC6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094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B509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Семья и право.</w:t>
      </w:r>
      <w:r w:rsidRPr="00EC60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EC6063" w:rsidRPr="00654878" w:rsidRDefault="00EC6063" w:rsidP="00EC6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54878">
        <w:rPr>
          <w:rFonts w:ascii="Times New Roman" w:hAnsi="Times New Roman" w:cs="Times New Roman"/>
          <w:sz w:val="28"/>
          <w:szCs w:val="28"/>
        </w:rPr>
        <w:t xml:space="preserve">Семейное законодательство. </w:t>
      </w:r>
      <w:r w:rsidRPr="0054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 как основа семьи. </w:t>
      </w:r>
      <w:r>
        <w:rPr>
          <w:rFonts w:ascii="Times New Roman" w:hAnsi="Times New Roman" w:cs="Times New Roman"/>
          <w:sz w:val="28"/>
          <w:szCs w:val="28"/>
        </w:rPr>
        <w:t>Семейный кодекс Российской Федерации. Конвенция о правах ребенка. Основные принципы законодательного регулирования семейных отношений. Условия вступления в брак. Последствия расторжения брака.</w:t>
      </w:r>
    </w:p>
    <w:p w:rsidR="00AE033D" w:rsidRPr="00654878" w:rsidRDefault="00AE033D" w:rsidP="002C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33D" w:rsidRDefault="00AE033D" w:rsidP="00AE0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EC6063">
        <w:rPr>
          <w:rFonts w:ascii="Times New Roman" w:hAnsi="Times New Roman" w:cs="Times New Roman"/>
          <w:b/>
          <w:sz w:val="28"/>
          <w:szCs w:val="28"/>
        </w:rPr>
        <w:t>34.</w:t>
      </w:r>
    </w:p>
    <w:p w:rsidR="002C0220" w:rsidRDefault="00AE033D" w:rsidP="002C0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EC6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25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0220" w:rsidRPr="001B5094">
        <w:rPr>
          <w:rFonts w:ascii="Times New Roman" w:hAnsi="Times New Roman" w:cs="Times New Roman"/>
          <w:b/>
          <w:color w:val="000000"/>
          <w:sz w:val="28"/>
          <w:szCs w:val="28"/>
        </w:rPr>
        <w:t>Рецепты семейного счастья</w:t>
      </w:r>
      <w:r w:rsidR="002C02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1 час. </w:t>
      </w:r>
    </w:p>
    <w:p w:rsidR="002C0220" w:rsidRDefault="002C0220" w:rsidP="002C0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Итоговое занятие второго года обучения.</w:t>
      </w:r>
    </w:p>
    <w:p w:rsidR="002C0220" w:rsidRDefault="002C0220" w:rsidP="002C02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8A9">
        <w:rPr>
          <w:rFonts w:ascii="Times New Roman" w:hAnsi="Times New Roman" w:cs="Times New Roman"/>
          <w:color w:val="000000"/>
          <w:sz w:val="28"/>
          <w:szCs w:val="28"/>
        </w:rPr>
        <w:t>Идеал семейной жизни, определяющий ценностно-смысловую направленность семьи.</w:t>
      </w:r>
    </w:p>
    <w:p w:rsidR="00654878" w:rsidRDefault="00654878" w:rsidP="002C0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33D" w:rsidRDefault="006318BC" w:rsidP="0039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занятий по разделу </w:t>
      </w:r>
    </w:p>
    <w:p w:rsidR="006318BC" w:rsidRPr="002A31D2" w:rsidRDefault="006318BC" w:rsidP="0039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E033D" w:rsidRPr="006318BC">
        <w:rPr>
          <w:rFonts w:ascii="Times New Roman" w:hAnsi="Times New Roman" w:cs="Times New Roman"/>
          <w:b/>
          <w:sz w:val="28"/>
          <w:szCs w:val="28"/>
        </w:rPr>
        <w:t>СЕМЬЯ В ЖИЗНИ ОБЩЕСТВА И ГОСУДАРСТВА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18BC" w:rsidRPr="002A31D2" w:rsidRDefault="006318BC" w:rsidP="00631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A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обучения)</w:t>
      </w:r>
    </w:p>
    <w:p w:rsidR="0022476F" w:rsidRDefault="0022476F" w:rsidP="0022476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063" w:rsidRDefault="00EC6063" w:rsidP="00EC60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Занятие 35-37. </w:t>
      </w:r>
    </w:p>
    <w:p w:rsidR="00EC6063" w:rsidRPr="0022476F" w:rsidRDefault="00EC6063" w:rsidP="00EC60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12. </w:t>
      </w:r>
      <w:r w:rsidRPr="0022476F">
        <w:rPr>
          <w:rFonts w:ascii="Times New Roman" w:hAnsi="Times New Roman" w:cs="Times New Roman"/>
          <w:b/>
          <w:sz w:val="28"/>
          <w:szCs w:val="28"/>
        </w:rPr>
        <w:t xml:space="preserve">Семья – это общество в миниатюре. </w:t>
      </w:r>
      <w:r>
        <w:rPr>
          <w:rFonts w:ascii="Times New Roman" w:hAnsi="Times New Roman" w:cs="Times New Roman"/>
          <w:b/>
          <w:sz w:val="28"/>
          <w:szCs w:val="28"/>
        </w:rPr>
        <w:t>3 часа.</w:t>
      </w:r>
    </w:p>
    <w:p w:rsidR="00EC6063" w:rsidRPr="003A5E6F" w:rsidRDefault="00EC6063" w:rsidP="00EC6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Роль семьи в обществе. </w:t>
      </w:r>
      <w:r w:rsidRPr="0022476F">
        <w:rPr>
          <w:rFonts w:ascii="Times New Roman" w:hAnsi="Times New Roman" w:cs="Times New Roman"/>
          <w:sz w:val="28"/>
          <w:szCs w:val="28"/>
        </w:rPr>
        <w:t xml:space="preserve">Эволюция семейно-брачных отношений в истории развития общества.  </w:t>
      </w:r>
      <w:r w:rsidRPr="00546CA5">
        <w:rPr>
          <w:rFonts w:ascii="Times New Roman" w:eastAsia="Calibri" w:hAnsi="Times New Roman" w:cs="Times New Roman"/>
          <w:bCs/>
          <w:sz w:val="28"/>
          <w:szCs w:val="28"/>
        </w:rPr>
        <w:t>Демографическая ситуация в мире.</w:t>
      </w:r>
      <w:r w:rsidRPr="0081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последствия падения рождаемости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6063"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Необходимость сочетания интересов семьи с интересами общества. Важность наличия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6F">
        <w:rPr>
          <w:rFonts w:ascii="Times New Roman" w:hAnsi="Times New Roman" w:cs="Times New Roman"/>
          <w:sz w:val="28"/>
          <w:szCs w:val="28"/>
        </w:rPr>
        <w:t>семье нескольких детей. Роль семьи в жизни общества и укреплении государственности.</w:t>
      </w:r>
    </w:p>
    <w:p w:rsidR="00EC6063" w:rsidRPr="001B5094" w:rsidRDefault="00EC6063" w:rsidP="00EC6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094">
        <w:rPr>
          <w:rFonts w:ascii="Times New Roman" w:hAnsi="Times New Roman" w:cs="Times New Roman"/>
          <w:b/>
          <w:sz w:val="28"/>
          <w:szCs w:val="28"/>
        </w:rPr>
        <w:t>Занятие 3</w:t>
      </w:r>
      <w:r>
        <w:rPr>
          <w:rFonts w:ascii="Times New Roman" w:hAnsi="Times New Roman" w:cs="Times New Roman"/>
          <w:b/>
          <w:sz w:val="28"/>
          <w:szCs w:val="28"/>
        </w:rPr>
        <w:t>8-39</w:t>
      </w:r>
    </w:p>
    <w:p w:rsidR="00EC6063" w:rsidRPr="00546CA5" w:rsidRDefault="00EC6063" w:rsidP="00EC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94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B50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Семья в современном обществе: тенденции развития.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часа.</w:t>
      </w:r>
    </w:p>
    <w:p w:rsidR="00EC6063" w:rsidRPr="00546CA5" w:rsidRDefault="00EC6063" w:rsidP="00EC60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брака и семьи в иудаизме, буддизме. Православие о браке и </w:t>
      </w:r>
      <w:r w:rsidRPr="00CA6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семье. </w:t>
      </w:r>
      <w:r w:rsidRPr="0054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Брак и семья в исламе.</w:t>
      </w:r>
      <w:r w:rsidRPr="00CA6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6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Мусульманск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семья.</w:t>
      </w:r>
    </w:p>
    <w:p w:rsidR="00EC6063" w:rsidRPr="00546CA5" w:rsidRDefault="00EC6063" w:rsidP="001C0B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D8" w:rsidRDefault="008132D8" w:rsidP="00813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EC6063">
        <w:rPr>
          <w:rFonts w:ascii="Times New Roman" w:hAnsi="Times New Roman" w:cs="Times New Roman"/>
          <w:b/>
          <w:sz w:val="28"/>
          <w:szCs w:val="28"/>
        </w:rPr>
        <w:t>40-42.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063" w:rsidRPr="008C3746" w:rsidRDefault="008132D8" w:rsidP="00EC60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 w:rsidR="00EC6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1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C6063" w:rsidRPr="008C3746">
        <w:rPr>
          <w:rFonts w:ascii="Times New Roman" w:hAnsi="Times New Roman" w:cs="Times New Roman"/>
          <w:b/>
          <w:sz w:val="28"/>
          <w:szCs w:val="28"/>
        </w:rPr>
        <w:t>Структура семьи.</w:t>
      </w:r>
      <w:r w:rsidR="00EC6063">
        <w:rPr>
          <w:rFonts w:ascii="Times New Roman" w:hAnsi="Times New Roman" w:cs="Times New Roman"/>
          <w:b/>
          <w:sz w:val="28"/>
          <w:szCs w:val="28"/>
        </w:rPr>
        <w:t xml:space="preserve"> 2 часа.</w:t>
      </w:r>
    </w:p>
    <w:p w:rsidR="00EC6063" w:rsidRPr="003A5E6F" w:rsidRDefault="00EC6063" w:rsidP="00EC6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6F">
        <w:rPr>
          <w:rFonts w:ascii="Times New Roman" w:hAnsi="Times New Roman" w:cs="Times New Roman"/>
          <w:sz w:val="28"/>
          <w:szCs w:val="28"/>
        </w:rPr>
        <w:t>Основная функция семьи - продолжение человеческого рода, рождение и воспитание детей.</w:t>
      </w:r>
      <w:r w:rsidRPr="0022476F">
        <w:rPr>
          <w:rFonts w:ascii="Times New Roman" w:hAnsi="Times New Roman" w:cs="Times New Roman"/>
          <w:sz w:val="28"/>
          <w:szCs w:val="28"/>
        </w:rPr>
        <w:t xml:space="preserve"> </w:t>
      </w:r>
      <w:r w:rsidRPr="00546CA5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сущности понятия функции семьи. Особенности семейного образа жизни.</w:t>
      </w:r>
    </w:p>
    <w:p w:rsidR="00EC6063" w:rsidRDefault="00EC6063" w:rsidP="00EC60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476F">
        <w:rPr>
          <w:rFonts w:ascii="Times New Roman" w:hAnsi="Times New Roman" w:cs="Times New Roman"/>
          <w:sz w:val="28"/>
          <w:szCs w:val="28"/>
        </w:rPr>
        <w:t xml:space="preserve">Социально-психологический статус семьи. </w:t>
      </w:r>
    </w:p>
    <w:p w:rsidR="00EC6063" w:rsidRPr="00546CA5" w:rsidRDefault="00EC6063" w:rsidP="00EC60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семейных ценностей в современном мире.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2D8" w:rsidRPr="00546CA5" w:rsidRDefault="008132D8" w:rsidP="00EC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D8" w:rsidRDefault="008132D8" w:rsidP="00546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EC6063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C6063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6CA5" w:rsidRDefault="00546CA5" w:rsidP="00813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="008132D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Правовые основы семейной жизни</w:t>
      </w:r>
      <w:r w:rsidRPr="00546CA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13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часа</w:t>
      </w:r>
    </w:p>
    <w:p w:rsidR="00F514A1" w:rsidRDefault="005005B8" w:rsidP="00F514A1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546CA5">
        <w:rPr>
          <w:sz w:val="28"/>
          <w:szCs w:val="28"/>
        </w:rPr>
        <w:t>Семейные отношения как предмет правового регулирования.</w:t>
      </w:r>
      <w:r w:rsidR="00546CA5" w:rsidRPr="00546CA5">
        <w:rPr>
          <w:rFonts w:eastAsia="Calibri"/>
          <w:sz w:val="28"/>
          <w:szCs w:val="28"/>
        </w:rPr>
        <w:t xml:space="preserve"> Отношение к детям в современной семье. Роль матери и отца в воспитании детей. </w:t>
      </w:r>
    </w:p>
    <w:p w:rsidR="00F514A1" w:rsidRDefault="00546CA5" w:rsidP="00F514A1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546CA5">
        <w:rPr>
          <w:rFonts w:eastAsia="Calibri"/>
          <w:sz w:val="28"/>
          <w:szCs w:val="28"/>
        </w:rPr>
        <w:t>Права и обязанности родителей и детей.</w:t>
      </w:r>
      <w:r w:rsidR="00CA66DD">
        <w:rPr>
          <w:rFonts w:eastAsia="Calibri"/>
          <w:sz w:val="28"/>
          <w:szCs w:val="28"/>
        </w:rPr>
        <w:t xml:space="preserve"> Взрослые глазами детей. </w:t>
      </w:r>
    </w:p>
    <w:p w:rsidR="00F514A1" w:rsidRPr="00E80008" w:rsidRDefault="00F514A1" w:rsidP="00F514A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в семье понятий: </w:t>
      </w:r>
      <w:r w:rsidRPr="00E80008">
        <w:rPr>
          <w:color w:val="000000"/>
          <w:sz w:val="28"/>
          <w:szCs w:val="28"/>
        </w:rPr>
        <w:t xml:space="preserve">взаимное уважение членов семьи, </w:t>
      </w:r>
      <w:proofErr w:type="spellStart"/>
      <w:r w:rsidRPr="00E80008">
        <w:rPr>
          <w:color w:val="000000"/>
          <w:sz w:val="28"/>
          <w:szCs w:val="28"/>
        </w:rPr>
        <w:t>взаимоподдержка</w:t>
      </w:r>
      <w:proofErr w:type="spellEnd"/>
      <w:r w:rsidRPr="00E8000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взаимопонимание, </w:t>
      </w:r>
      <w:r w:rsidRPr="00E80008">
        <w:rPr>
          <w:color w:val="000000"/>
          <w:sz w:val="28"/>
          <w:szCs w:val="28"/>
        </w:rPr>
        <w:t>взаимопомощь, отзывчивость, милосердие</w:t>
      </w:r>
      <w:r>
        <w:rPr>
          <w:color w:val="000000"/>
          <w:sz w:val="28"/>
          <w:szCs w:val="28"/>
        </w:rPr>
        <w:t>, забота, искренность, нежность, правота, радушие, скромность, сердечность, совесть</w:t>
      </w:r>
      <w:r w:rsidRPr="00E80008">
        <w:rPr>
          <w:color w:val="000000"/>
          <w:sz w:val="28"/>
          <w:szCs w:val="28"/>
        </w:rPr>
        <w:t>; умение прощать, терпимость к недостаткам других</w:t>
      </w:r>
      <w:r>
        <w:rPr>
          <w:color w:val="000000"/>
          <w:sz w:val="28"/>
          <w:szCs w:val="28"/>
        </w:rPr>
        <w:t>,</w:t>
      </w:r>
      <w:r w:rsidRPr="00C838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сострадание, сочувствие, справедливость, уважение, человеколюбие, чуткость, доброта.</w:t>
      </w:r>
    </w:p>
    <w:p w:rsidR="00F514A1" w:rsidRPr="00E80008" w:rsidRDefault="00F514A1" w:rsidP="00F514A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F514A1">
        <w:rPr>
          <w:color w:val="000000"/>
          <w:sz w:val="28"/>
          <w:szCs w:val="28"/>
        </w:rPr>
        <w:t>ест</w:t>
      </w:r>
      <w:r>
        <w:rPr>
          <w:color w:val="000000"/>
          <w:sz w:val="28"/>
          <w:szCs w:val="28"/>
        </w:rPr>
        <w:t>ь</w:t>
      </w:r>
      <w:r w:rsidRPr="00F514A1">
        <w:rPr>
          <w:color w:val="000000"/>
          <w:sz w:val="28"/>
          <w:szCs w:val="28"/>
        </w:rPr>
        <w:t xml:space="preserve"> семьи</w:t>
      </w:r>
      <w:r>
        <w:rPr>
          <w:color w:val="000000"/>
          <w:sz w:val="28"/>
          <w:szCs w:val="28"/>
        </w:rPr>
        <w:t>.</w:t>
      </w:r>
      <w:r w:rsidRPr="00F514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E80008">
        <w:rPr>
          <w:color w:val="000000"/>
          <w:sz w:val="28"/>
          <w:szCs w:val="28"/>
        </w:rPr>
        <w:t>тветств</w:t>
      </w:r>
      <w:r>
        <w:rPr>
          <w:color w:val="000000"/>
          <w:sz w:val="28"/>
          <w:szCs w:val="28"/>
        </w:rPr>
        <w:t>енность за семью и перед семьей.</w:t>
      </w:r>
    </w:p>
    <w:p w:rsidR="00546CA5" w:rsidRPr="00F514A1" w:rsidRDefault="00546CA5" w:rsidP="00546C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D8" w:rsidRDefault="00546CA5" w:rsidP="00500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EC6063">
        <w:rPr>
          <w:rFonts w:ascii="Times New Roman" w:hAnsi="Times New Roman" w:cs="Times New Roman"/>
          <w:b/>
          <w:sz w:val="28"/>
          <w:szCs w:val="28"/>
        </w:rPr>
        <w:t>47</w:t>
      </w:r>
      <w:r w:rsidR="008132D8">
        <w:rPr>
          <w:rFonts w:ascii="Times New Roman" w:hAnsi="Times New Roman" w:cs="Times New Roman"/>
          <w:b/>
          <w:sz w:val="28"/>
          <w:szCs w:val="28"/>
        </w:rPr>
        <w:t>-4</w:t>
      </w:r>
      <w:r w:rsidR="00EC606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2687" w:rsidRDefault="008132D8" w:rsidP="005005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17. </w:t>
      </w:r>
      <w:r w:rsidR="00272687">
        <w:rPr>
          <w:rFonts w:ascii="Times New Roman" w:hAnsi="Times New Roman" w:cs="Times New Roman"/>
          <w:b/>
          <w:sz w:val="28"/>
          <w:szCs w:val="28"/>
        </w:rPr>
        <w:t>Семья и школа.</w:t>
      </w:r>
      <w:r w:rsidR="005005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05B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005B8">
        <w:rPr>
          <w:rFonts w:ascii="Times New Roman" w:hAnsi="Times New Roman" w:cs="Times New Roman"/>
          <w:b/>
          <w:sz w:val="28"/>
          <w:szCs w:val="28"/>
        </w:rPr>
        <w:t>.</w:t>
      </w:r>
    </w:p>
    <w:p w:rsidR="00F514A1" w:rsidRDefault="00272687" w:rsidP="00F514A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Взаимодействие семьи и школы в современном мире. Родители и дети – участники образовательного процесса.</w:t>
      </w:r>
      <w:r w:rsidR="00546CA5" w:rsidRPr="00546CA5">
        <w:t xml:space="preserve"> </w:t>
      </w:r>
      <w:r w:rsidR="00546CA5" w:rsidRPr="00546CA5">
        <w:rPr>
          <w:sz w:val="28"/>
          <w:szCs w:val="28"/>
        </w:rPr>
        <w:t>Воспитательный потенциал современной семьи.</w:t>
      </w:r>
      <w:r w:rsidR="00F514A1" w:rsidRPr="00F514A1">
        <w:rPr>
          <w:color w:val="000000"/>
          <w:sz w:val="28"/>
          <w:szCs w:val="28"/>
        </w:rPr>
        <w:t xml:space="preserve"> </w:t>
      </w:r>
    </w:p>
    <w:p w:rsidR="00F514A1" w:rsidRPr="00E80008" w:rsidRDefault="00F514A1" w:rsidP="00F514A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E80008">
        <w:rPr>
          <w:color w:val="000000"/>
          <w:sz w:val="28"/>
          <w:szCs w:val="28"/>
        </w:rPr>
        <w:t>юбо</w:t>
      </w:r>
      <w:r>
        <w:rPr>
          <w:color w:val="000000"/>
          <w:sz w:val="28"/>
          <w:szCs w:val="28"/>
        </w:rPr>
        <w:t>вь к Родине, служение Отечеству.</w:t>
      </w:r>
    </w:p>
    <w:p w:rsidR="00272687" w:rsidRDefault="00272687" w:rsidP="0027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5B8" w:rsidRDefault="005005B8" w:rsidP="005005B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Занятие </w:t>
      </w:r>
      <w:r w:rsidR="00813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EC6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813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EC6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8132D8" w:rsidRPr="00546CA5" w:rsidRDefault="005005B8" w:rsidP="00813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</w:t>
      </w:r>
      <w:r w:rsidR="00813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132D8" w:rsidRPr="0054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Идеальная модель семьи.</w:t>
      </w:r>
      <w:r w:rsidR="0081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часа</w:t>
      </w:r>
    </w:p>
    <w:p w:rsidR="00F514A1" w:rsidRDefault="00CA66DD" w:rsidP="00CA66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школа любви.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Материнство</w:t>
      </w:r>
      <w:r w:rsidR="00F51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4A1" w:rsidRPr="00F514A1">
        <w:rPr>
          <w:rFonts w:ascii="Times New Roman" w:hAnsi="Times New Roman" w:cs="Times New Roman"/>
          <w:color w:val="000000"/>
          <w:sz w:val="28"/>
          <w:szCs w:val="28"/>
        </w:rPr>
        <w:t xml:space="preserve">отцовство. Счастливое </w:t>
      </w:r>
      <w:r w:rsidRPr="00F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14A1" w:rsidRPr="00F514A1" w:rsidRDefault="00F514A1" w:rsidP="00CA66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 в семье. Д</w:t>
      </w:r>
      <w:r w:rsidRPr="00F514A1">
        <w:rPr>
          <w:rFonts w:ascii="Times New Roman" w:hAnsi="Times New Roman" w:cs="Times New Roman"/>
          <w:color w:val="000000"/>
          <w:sz w:val="28"/>
          <w:szCs w:val="28"/>
        </w:rPr>
        <w:t xml:space="preserve">уховное единение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членов семьи. Радость семейной жизни.</w:t>
      </w:r>
    </w:p>
    <w:p w:rsidR="00CA66DD" w:rsidRDefault="00F514A1" w:rsidP="00CA66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14A1">
        <w:rPr>
          <w:rFonts w:ascii="Times New Roman" w:hAnsi="Times New Roman" w:cs="Times New Roman"/>
          <w:color w:val="000000"/>
          <w:sz w:val="28"/>
          <w:szCs w:val="28"/>
        </w:rPr>
        <w:t>емейное счастье.</w:t>
      </w:r>
      <w:r>
        <w:rPr>
          <w:color w:val="000000"/>
          <w:sz w:val="28"/>
          <w:szCs w:val="28"/>
        </w:rPr>
        <w:t xml:space="preserve"> </w:t>
      </w:r>
      <w:r w:rsidR="00EC6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идеальная семья.</w:t>
      </w:r>
    </w:p>
    <w:p w:rsidR="00CA66DD" w:rsidRDefault="00CA66DD" w:rsidP="00CA66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63" w:rsidRDefault="00EC6063" w:rsidP="00EC60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Занятие 51. </w:t>
      </w:r>
    </w:p>
    <w:p w:rsidR="005F2A08" w:rsidRPr="00E80008" w:rsidRDefault="00EC6063" w:rsidP="005F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18. </w:t>
      </w:r>
      <w:r w:rsidR="005F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Семейный праздник </w:t>
      </w:r>
      <w:r w:rsidR="005F2A08" w:rsidRPr="005F2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«Семья – территория счастья».</w:t>
      </w:r>
    </w:p>
    <w:p w:rsidR="00EC6063" w:rsidRPr="00546CA5" w:rsidRDefault="00EC6063" w:rsidP="00EC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час</w:t>
      </w:r>
    </w:p>
    <w:p w:rsidR="00952BEF" w:rsidRDefault="00952BEF" w:rsidP="006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EF" w:rsidRDefault="00952BEF" w:rsidP="006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778" w:rsidRDefault="00E97778" w:rsidP="00622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4938"/>
        <w:gridCol w:w="2651"/>
      </w:tblGrid>
      <w:tr w:rsidR="006A7C9A" w:rsidTr="006A7C9A">
        <w:trPr>
          <w:trHeight w:val="645"/>
        </w:trPr>
        <w:tc>
          <w:tcPr>
            <w:tcW w:w="1809" w:type="dxa"/>
          </w:tcPr>
          <w:p w:rsidR="006A7C9A" w:rsidRPr="006A7C9A" w:rsidRDefault="006A7C9A" w:rsidP="00622113">
            <w:pPr>
              <w:jc w:val="center"/>
              <w:rPr>
                <w:b/>
                <w:i/>
                <w:sz w:val="28"/>
                <w:szCs w:val="28"/>
              </w:rPr>
            </w:pPr>
            <w:r w:rsidRPr="006A7C9A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156" w:type="dxa"/>
          </w:tcPr>
          <w:p w:rsidR="006A7C9A" w:rsidRPr="006A7C9A" w:rsidRDefault="006A7C9A" w:rsidP="00622113">
            <w:pPr>
              <w:jc w:val="center"/>
              <w:rPr>
                <w:b/>
                <w:i/>
                <w:sz w:val="28"/>
                <w:szCs w:val="28"/>
              </w:rPr>
            </w:pPr>
            <w:r w:rsidRPr="006A7C9A">
              <w:rPr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2798" w:type="dxa"/>
          </w:tcPr>
          <w:p w:rsidR="006A7C9A" w:rsidRPr="006A7C9A" w:rsidRDefault="006A7C9A" w:rsidP="00277A18">
            <w:pPr>
              <w:jc w:val="center"/>
              <w:rPr>
                <w:b/>
                <w:i/>
                <w:sz w:val="28"/>
                <w:szCs w:val="28"/>
              </w:rPr>
            </w:pPr>
            <w:r w:rsidRPr="006A7C9A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6A7C9A" w:rsidTr="006A7C9A">
        <w:trPr>
          <w:trHeight w:val="329"/>
        </w:trPr>
        <w:tc>
          <w:tcPr>
            <w:tcW w:w="1809" w:type="dxa"/>
          </w:tcPr>
          <w:p w:rsidR="006A7C9A" w:rsidRPr="006A7C9A" w:rsidRDefault="006A7C9A" w:rsidP="006A7C9A">
            <w:pPr>
              <w:ind w:left="360" w:hanging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</w:t>
            </w:r>
          </w:p>
        </w:tc>
        <w:tc>
          <w:tcPr>
            <w:tcW w:w="5156" w:type="dxa"/>
          </w:tcPr>
          <w:p w:rsidR="006A7C9A" w:rsidRDefault="006A7C9A" w:rsidP="006A7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«ЛИЧНОСТЬ И СЕМЬЯ</w:t>
            </w:r>
            <w:r w:rsidRPr="002A31D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</w:tcPr>
          <w:p w:rsidR="006A7C9A" w:rsidRDefault="006A7C9A" w:rsidP="00277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часов</w:t>
            </w:r>
          </w:p>
        </w:tc>
      </w:tr>
      <w:tr w:rsidR="006A7C9A" w:rsidTr="006A7C9A">
        <w:trPr>
          <w:trHeight w:val="316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6A7C9A" w:rsidRDefault="006A7C9A" w:rsidP="006A7C9A">
            <w:pPr>
              <w:rPr>
                <w:sz w:val="28"/>
                <w:szCs w:val="28"/>
              </w:rPr>
            </w:pPr>
            <w:r w:rsidRPr="006A7C9A">
              <w:rPr>
                <w:sz w:val="28"/>
                <w:szCs w:val="28"/>
              </w:rPr>
              <w:t>Вводное занятие: Знакомство. Инструктажи</w:t>
            </w:r>
          </w:p>
        </w:tc>
        <w:tc>
          <w:tcPr>
            <w:tcW w:w="2798" w:type="dxa"/>
          </w:tcPr>
          <w:p w:rsidR="006A7C9A" w:rsidRPr="001C0BF0" w:rsidRDefault="006A7C9A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1 час</w:t>
            </w:r>
          </w:p>
        </w:tc>
      </w:tr>
      <w:tr w:rsidR="006A7C9A" w:rsidTr="006A7C9A">
        <w:trPr>
          <w:trHeight w:val="329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6A7C9A" w:rsidRDefault="006A7C9A" w:rsidP="006A7C9A">
            <w:pPr>
              <w:rPr>
                <w:sz w:val="28"/>
                <w:szCs w:val="28"/>
              </w:rPr>
            </w:pPr>
            <w:r w:rsidRPr="006A7C9A">
              <w:rPr>
                <w:sz w:val="28"/>
                <w:szCs w:val="28"/>
              </w:rPr>
              <w:t xml:space="preserve">Целостная картина своей личности </w:t>
            </w:r>
          </w:p>
        </w:tc>
        <w:tc>
          <w:tcPr>
            <w:tcW w:w="2798" w:type="dxa"/>
          </w:tcPr>
          <w:p w:rsidR="006A7C9A" w:rsidRPr="001C0BF0" w:rsidRDefault="006A7C9A" w:rsidP="006A7C9A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4 часа</w:t>
            </w:r>
          </w:p>
        </w:tc>
      </w:tr>
      <w:tr w:rsidR="006A7C9A" w:rsidTr="006A7C9A">
        <w:trPr>
          <w:trHeight w:val="316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6A7C9A" w:rsidRDefault="006A7C9A" w:rsidP="006A7C9A">
            <w:pPr>
              <w:rPr>
                <w:sz w:val="28"/>
                <w:szCs w:val="28"/>
              </w:rPr>
            </w:pPr>
            <w:r w:rsidRPr="006A7C9A">
              <w:rPr>
                <w:sz w:val="28"/>
                <w:szCs w:val="28"/>
              </w:rPr>
              <w:t>Личность и семья</w:t>
            </w:r>
          </w:p>
        </w:tc>
        <w:tc>
          <w:tcPr>
            <w:tcW w:w="2798" w:type="dxa"/>
          </w:tcPr>
          <w:p w:rsidR="006A7C9A" w:rsidRPr="001C0BF0" w:rsidRDefault="006A7C9A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3 часа</w:t>
            </w:r>
          </w:p>
        </w:tc>
      </w:tr>
      <w:tr w:rsidR="006A7C9A" w:rsidTr="006A7C9A">
        <w:trPr>
          <w:trHeight w:val="329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6A7C9A" w:rsidRDefault="006A7C9A" w:rsidP="006A7C9A">
            <w:pPr>
              <w:rPr>
                <w:sz w:val="28"/>
                <w:szCs w:val="28"/>
              </w:rPr>
            </w:pPr>
            <w:r w:rsidRPr="006A7C9A">
              <w:rPr>
                <w:sz w:val="28"/>
                <w:szCs w:val="28"/>
              </w:rPr>
              <w:t>Особенности межличностных отношений юношества</w:t>
            </w:r>
          </w:p>
        </w:tc>
        <w:tc>
          <w:tcPr>
            <w:tcW w:w="2798" w:type="dxa"/>
          </w:tcPr>
          <w:p w:rsidR="006A7C9A" w:rsidRPr="001C0BF0" w:rsidRDefault="006A7C9A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4 часа</w:t>
            </w:r>
          </w:p>
        </w:tc>
      </w:tr>
      <w:tr w:rsidR="006A7C9A" w:rsidTr="006A7C9A">
        <w:trPr>
          <w:trHeight w:val="316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6A7C9A" w:rsidRDefault="006A7C9A" w:rsidP="006A7C9A">
            <w:pPr>
              <w:rPr>
                <w:sz w:val="28"/>
                <w:szCs w:val="28"/>
              </w:rPr>
            </w:pPr>
            <w:r w:rsidRPr="006A7C9A">
              <w:rPr>
                <w:sz w:val="28"/>
                <w:szCs w:val="28"/>
              </w:rPr>
              <w:t>О товариществе и дружбе</w:t>
            </w:r>
          </w:p>
        </w:tc>
        <w:tc>
          <w:tcPr>
            <w:tcW w:w="2798" w:type="dxa"/>
          </w:tcPr>
          <w:p w:rsidR="006A7C9A" w:rsidRPr="001C0BF0" w:rsidRDefault="006A7C9A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2 часа</w:t>
            </w:r>
          </w:p>
        </w:tc>
      </w:tr>
      <w:tr w:rsidR="006A7C9A" w:rsidTr="006A7C9A">
        <w:trPr>
          <w:trHeight w:val="329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6A7C9A" w:rsidRDefault="006A7C9A" w:rsidP="006A7C9A">
            <w:pPr>
              <w:rPr>
                <w:sz w:val="28"/>
                <w:szCs w:val="28"/>
              </w:rPr>
            </w:pPr>
            <w:r w:rsidRPr="006A7C9A">
              <w:rPr>
                <w:bCs/>
                <w:color w:val="000000"/>
                <w:sz w:val="28"/>
                <w:szCs w:val="28"/>
              </w:rPr>
              <w:t xml:space="preserve">Нравственные основы семейной жизни. </w:t>
            </w:r>
            <w:r w:rsidRPr="006A7C9A">
              <w:rPr>
                <w:sz w:val="28"/>
                <w:szCs w:val="28"/>
              </w:rPr>
              <w:t>Счастливая семья</w:t>
            </w:r>
          </w:p>
        </w:tc>
        <w:tc>
          <w:tcPr>
            <w:tcW w:w="2798" w:type="dxa"/>
          </w:tcPr>
          <w:p w:rsidR="006A7C9A" w:rsidRPr="001C0BF0" w:rsidRDefault="006A7C9A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3</w:t>
            </w:r>
            <w:r w:rsidRPr="001C0BF0">
              <w:rPr>
                <w:bCs/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6A7C9A" w:rsidTr="006A7C9A">
        <w:trPr>
          <w:trHeight w:val="316"/>
        </w:trPr>
        <w:tc>
          <w:tcPr>
            <w:tcW w:w="1809" w:type="dxa"/>
          </w:tcPr>
          <w:p w:rsidR="006A7C9A" w:rsidRPr="006A7C9A" w:rsidRDefault="006A7C9A" w:rsidP="006A7C9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</w:t>
            </w:r>
          </w:p>
        </w:tc>
        <w:tc>
          <w:tcPr>
            <w:tcW w:w="5156" w:type="dxa"/>
          </w:tcPr>
          <w:p w:rsidR="006A7C9A" w:rsidRDefault="006A7C9A" w:rsidP="006A7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«ВЗАИМООТНОШЕНИЯ В СЕМЬЕ</w:t>
            </w:r>
            <w:r w:rsidRPr="002A31D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</w:tcPr>
          <w:p w:rsidR="006A7C9A" w:rsidRDefault="006A7C9A" w:rsidP="00277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часов</w:t>
            </w:r>
          </w:p>
        </w:tc>
      </w:tr>
      <w:tr w:rsidR="006A7C9A" w:rsidTr="006A7C9A">
        <w:trPr>
          <w:trHeight w:val="329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1C0BF0" w:rsidRDefault="006A7C9A" w:rsidP="001C0BF0">
            <w:pPr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 xml:space="preserve">Семья – основа жизни, залог здоровья </w:t>
            </w:r>
          </w:p>
        </w:tc>
        <w:tc>
          <w:tcPr>
            <w:tcW w:w="2798" w:type="dxa"/>
          </w:tcPr>
          <w:p w:rsidR="006A7C9A" w:rsidRPr="001C0BF0" w:rsidRDefault="006A7C9A" w:rsidP="001C0BF0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4 часа</w:t>
            </w:r>
          </w:p>
        </w:tc>
      </w:tr>
      <w:tr w:rsidR="006A7C9A" w:rsidTr="006A7C9A">
        <w:trPr>
          <w:trHeight w:val="316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1C0BF0" w:rsidRDefault="006A7C9A" w:rsidP="001C0BF0">
            <w:pPr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Родители и дети</w:t>
            </w:r>
          </w:p>
        </w:tc>
        <w:tc>
          <w:tcPr>
            <w:tcW w:w="2798" w:type="dxa"/>
          </w:tcPr>
          <w:p w:rsidR="006A7C9A" w:rsidRPr="001C0BF0" w:rsidRDefault="006A7C9A" w:rsidP="001C0BF0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3 часа</w:t>
            </w:r>
          </w:p>
        </w:tc>
      </w:tr>
      <w:tr w:rsidR="006A7C9A" w:rsidTr="006A7C9A">
        <w:trPr>
          <w:trHeight w:val="329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1C0BF0" w:rsidRDefault="006A7C9A" w:rsidP="001C0BF0">
            <w:pPr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Взаимоотношения в семье</w:t>
            </w:r>
          </w:p>
        </w:tc>
        <w:tc>
          <w:tcPr>
            <w:tcW w:w="2798" w:type="dxa"/>
          </w:tcPr>
          <w:p w:rsidR="006A7C9A" w:rsidRPr="001C0BF0" w:rsidRDefault="006A7C9A" w:rsidP="001C0BF0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5 часов</w:t>
            </w:r>
          </w:p>
        </w:tc>
      </w:tr>
      <w:tr w:rsidR="006A7C9A" w:rsidTr="006A7C9A">
        <w:trPr>
          <w:trHeight w:val="316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1C0BF0" w:rsidRDefault="006A7C9A" w:rsidP="001C0BF0">
            <w:pPr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Семья и экономика</w:t>
            </w:r>
          </w:p>
        </w:tc>
        <w:tc>
          <w:tcPr>
            <w:tcW w:w="2798" w:type="dxa"/>
          </w:tcPr>
          <w:p w:rsidR="006A7C9A" w:rsidRPr="001C0BF0" w:rsidRDefault="006A7C9A" w:rsidP="001C0BF0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2 часа</w:t>
            </w:r>
          </w:p>
        </w:tc>
      </w:tr>
      <w:tr w:rsidR="006A7C9A" w:rsidTr="006A7C9A">
        <w:trPr>
          <w:trHeight w:val="329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1C0BF0" w:rsidRDefault="006A7C9A" w:rsidP="001C0BF0">
            <w:pPr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Семья и право</w:t>
            </w:r>
          </w:p>
        </w:tc>
        <w:tc>
          <w:tcPr>
            <w:tcW w:w="2798" w:type="dxa"/>
          </w:tcPr>
          <w:p w:rsidR="006A7C9A" w:rsidRPr="001C0BF0" w:rsidRDefault="006A7C9A" w:rsidP="001C0BF0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2 часа</w:t>
            </w:r>
          </w:p>
        </w:tc>
      </w:tr>
      <w:tr w:rsidR="006A7C9A" w:rsidTr="006A7C9A">
        <w:trPr>
          <w:trHeight w:val="329"/>
        </w:trPr>
        <w:tc>
          <w:tcPr>
            <w:tcW w:w="1809" w:type="dxa"/>
          </w:tcPr>
          <w:p w:rsidR="006A7C9A" w:rsidRPr="00E97778" w:rsidRDefault="006A7C9A" w:rsidP="00E97778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6A7C9A" w:rsidRPr="001C0BF0" w:rsidRDefault="006A7C9A" w:rsidP="001C0BF0">
            <w:pPr>
              <w:rPr>
                <w:sz w:val="28"/>
                <w:szCs w:val="28"/>
              </w:rPr>
            </w:pPr>
            <w:r w:rsidRPr="001C0BF0">
              <w:rPr>
                <w:color w:val="000000"/>
                <w:sz w:val="28"/>
                <w:szCs w:val="28"/>
              </w:rPr>
              <w:t>Рецепты семейного счастья</w:t>
            </w:r>
          </w:p>
        </w:tc>
        <w:tc>
          <w:tcPr>
            <w:tcW w:w="2798" w:type="dxa"/>
          </w:tcPr>
          <w:p w:rsidR="006A7C9A" w:rsidRPr="001C0BF0" w:rsidRDefault="006A7C9A" w:rsidP="001C0BF0">
            <w:pPr>
              <w:jc w:val="center"/>
              <w:rPr>
                <w:sz w:val="28"/>
                <w:szCs w:val="28"/>
              </w:rPr>
            </w:pPr>
            <w:r w:rsidRPr="001C0BF0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6A7C9A" w:rsidTr="006A7C9A">
        <w:trPr>
          <w:trHeight w:val="316"/>
        </w:trPr>
        <w:tc>
          <w:tcPr>
            <w:tcW w:w="1809" w:type="dxa"/>
          </w:tcPr>
          <w:p w:rsidR="006A7C9A" w:rsidRPr="006A7C9A" w:rsidRDefault="006A7C9A" w:rsidP="006A7C9A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</w:t>
            </w:r>
          </w:p>
        </w:tc>
        <w:tc>
          <w:tcPr>
            <w:tcW w:w="5156" w:type="dxa"/>
          </w:tcPr>
          <w:p w:rsidR="006A7C9A" w:rsidRDefault="006A7C9A" w:rsidP="006221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Pr="006318BC">
              <w:rPr>
                <w:b/>
                <w:sz w:val="28"/>
                <w:szCs w:val="28"/>
              </w:rPr>
              <w:t>СЕМЬЯ В ЖИЗНИ ОБЩЕСТВА И ГОСУДАРСТВА</w:t>
            </w:r>
            <w:r w:rsidRPr="002A31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798" w:type="dxa"/>
          </w:tcPr>
          <w:p w:rsidR="006A7C9A" w:rsidRDefault="001C0BF0" w:rsidP="00277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часов</w:t>
            </w:r>
          </w:p>
        </w:tc>
      </w:tr>
      <w:tr w:rsidR="001C0BF0" w:rsidTr="006A7C9A">
        <w:trPr>
          <w:trHeight w:val="316"/>
        </w:trPr>
        <w:tc>
          <w:tcPr>
            <w:tcW w:w="1809" w:type="dxa"/>
          </w:tcPr>
          <w:p w:rsidR="001C0BF0" w:rsidRPr="001C0BF0" w:rsidRDefault="001C0BF0" w:rsidP="001C0BF0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1C0BF0" w:rsidRPr="001C0BF0" w:rsidRDefault="001C0BF0" w:rsidP="001C0BF0">
            <w:pPr>
              <w:rPr>
                <w:color w:val="000000"/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Семья – это общество в миниатюре</w:t>
            </w:r>
          </w:p>
        </w:tc>
        <w:tc>
          <w:tcPr>
            <w:tcW w:w="2798" w:type="dxa"/>
          </w:tcPr>
          <w:p w:rsidR="001C0BF0" w:rsidRPr="001C0BF0" w:rsidRDefault="001C0BF0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3 часа</w:t>
            </w:r>
          </w:p>
        </w:tc>
      </w:tr>
      <w:tr w:rsidR="001C0BF0" w:rsidTr="006A7C9A">
        <w:trPr>
          <w:trHeight w:val="316"/>
        </w:trPr>
        <w:tc>
          <w:tcPr>
            <w:tcW w:w="1809" w:type="dxa"/>
          </w:tcPr>
          <w:p w:rsidR="001C0BF0" w:rsidRPr="001C0BF0" w:rsidRDefault="001C0BF0" w:rsidP="001C0BF0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1C0BF0" w:rsidRPr="001C0BF0" w:rsidRDefault="001C0BF0" w:rsidP="001C0BF0">
            <w:pPr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Семья в современном обществе: тенденции развития</w:t>
            </w:r>
          </w:p>
        </w:tc>
        <w:tc>
          <w:tcPr>
            <w:tcW w:w="2798" w:type="dxa"/>
          </w:tcPr>
          <w:p w:rsidR="001C0BF0" w:rsidRPr="001C0BF0" w:rsidRDefault="001C0BF0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2 часа</w:t>
            </w:r>
          </w:p>
        </w:tc>
      </w:tr>
      <w:tr w:rsidR="001C0BF0" w:rsidTr="006A7C9A">
        <w:trPr>
          <w:trHeight w:val="316"/>
        </w:trPr>
        <w:tc>
          <w:tcPr>
            <w:tcW w:w="1809" w:type="dxa"/>
          </w:tcPr>
          <w:p w:rsidR="001C0BF0" w:rsidRPr="001C0BF0" w:rsidRDefault="001C0BF0" w:rsidP="001C0BF0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1C0BF0" w:rsidRPr="001C0BF0" w:rsidRDefault="001C0BF0" w:rsidP="001C0BF0">
            <w:pPr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 xml:space="preserve">Структура семьи </w:t>
            </w:r>
          </w:p>
        </w:tc>
        <w:tc>
          <w:tcPr>
            <w:tcW w:w="2798" w:type="dxa"/>
          </w:tcPr>
          <w:p w:rsidR="001C0BF0" w:rsidRPr="001C0BF0" w:rsidRDefault="001C0BF0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2 часа</w:t>
            </w:r>
          </w:p>
        </w:tc>
      </w:tr>
      <w:tr w:rsidR="001C0BF0" w:rsidTr="006A7C9A">
        <w:trPr>
          <w:trHeight w:val="316"/>
        </w:trPr>
        <w:tc>
          <w:tcPr>
            <w:tcW w:w="1809" w:type="dxa"/>
          </w:tcPr>
          <w:p w:rsidR="001C0BF0" w:rsidRPr="001C0BF0" w:rsidRDefault="001C0BF0" w:rsidP="001C0BF0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1C0BF0" w:rsidRPr="001C0BF0" w:rsidRDefault="001C0BF0" w:rsidP="001C0BF0">
            <w:pPr>
              <w:rPr>
                <w:sz w:val="28"/>
                <w:szCs w:val="28"/>
              </w:rPr>
            </w:pPr>
            <w:r w:rsidRPr="001C0BF0">
              <w:rPr>
                <w:bCs/>
                <w:color w:val="000000"/>
                <w:sz w:val="28"/>
                <w:szCs w:val="28"/>
              </w:rPr>
              <w:t>Правовые основы семейной жизни</w:t>
            </w:r>
          </w:p>
        </w:tc>
        <w:tc>
          <w:tcPr>
            <w:tcW w:w="2798" w:type="dxa"/>
          </w:tcPr>
          <w:p w:rsidR="001C0BF0" w:rsidRPr="001C0BF0" w:rsidRDefault="001C0BF0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1C0BF0" w:rsidTr="001C0BF0">
        <w:trPr>
          <w:trHeight w:val="322"/>
        </w:trPr>
        <w:tc>
          <w:tcPr>
            <w:tcW w:w="1809" w:type="dxa"/>
          </w:tcPr>
          <w:p w:rsidR="001C0BF0" w:rsidRPr="001C0BF0" w:rsidRDefault="001C0BF0" w:rsidP="001C0BF0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1C0BF0" w:rsidRPr="001C0BF0" w:rsidRDefault="001C0BF0" w:rsidP="001C0BF0">
            <w:pPr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 xml:space="preserve">Семья и школа. </w:t>
            </w:r>
          </w:p>
        </w:tc>
        <w:tc>
          <w:tcPr>
            <w:tcW w:w="2798" w:type="dxa"/>
          </w:tcPr>
          <w:p w:rsidR="001C0BF0" w:rsidRPr="001C0BF0" w:rsidRDefault="001C0BF0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2 часа.</w:t>
            </w:r>
          </w:p>
        </w:tc>
      </w:tr>
      <w:tr w:rsidR="001C0BF0" w:rsidTr="006A7C9A">
        <w:trPr>
          <w:trHeight w:val="316"/>
        </w:trPr>
        <w:tc>
          <w:tcPr>
            <w:tcW w:w="1809" w:type="dxa"/>
          </w:tcPr>
          <w:p w:rsidR="001C0BF0" w:rsidRPr="001C0BF0" w:rsidRDefault="001C0BF0" w:rsidP="001C0BF0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1C0BF0" w:rsidRPr="001C0BF0" w:rsidRDefault="001C0BF0" w:rsidP="001C0BF0">
            <w:pPr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 xml:space="preserve">Идеальная модель семьи. </w:t>
            </w:r>
          </w:p>
        </w:tc>
        <w:tc>
          <w:tcPr>
            <w:tcW w:w="2798" w:type="dxa"/>
          </w:tcPr>
          <w:p w:rsidR="001C0BF0" w:rsidRPr="001C0BF0" w:rsidRDefault="001C0BF0" w:rsidP="00277A18">
            <w:p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2 часа</w:t>
            </w:r>
          </w:p>
        </w:tc>
      </w:tr>
      <w:tr w:rsidR="001C0BF0" w:rsidTr="006A7C9A">
        <w:trPr>
          <w:trHeight w:val="329"/>
        </w:trPr>
        <w:tc>
          <w:tcPr>
            <w:tcW w:w="1809" w:type="dxa"/>
          </w:tcPr>
          <w:p w:rsidR="001C0BF0" w:rsidRPr="001C0BF0" w:rsidRDefault="001C0BF0" w:rsidP="001C0BF0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6" w:type="dxa"/>
          </w:tcPr>
          <w:p w:rsidR="001C0BF0" w:rsidRPr="001C0BF0" w:rsidRDefault="001C0BF0" w:rsidP="001C0B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Семейный праздник</w:t>
            </w:r>
            <w:r w:rsidR="005F2A08">
              <w:rPr>
                <w:sz w:val="28"/>
                <w:szCs w:val="28"/>
              </w:rPr>
              <w:t xml:space="preserve"> </w:t>
            </w:r>
            <w:r w:rsidR="005F2A08" w:rsidRPr="005F2A08">
              <w:rPr>
                <w:color w:val="000000"/>
                <w:sz w:val="28"/>
                <w:szCs w:val="28"/>
              </w:rPr>
              <w:t>«Семья – территория счастья»</w:t>
            </w:r>
          </w:p>
        </w:tc>
        <w:tc>
          <w:tcPr>
            <w:tcW w:w="2798" w:type="dxa"/>
          </w:tcPr>
          <w:p w:rsidR="001C0BF0" w:rsidRPr="001C0BF0" w:rsidRDefault="001C0BF0" w:rsidP="001C0BF0">
            <w:pPr>
              <w:pStyle w:val="a5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  <w:r w:rsidRPr="001C0BF0">
              <w:rPr>
                <w:sz w:val="28"/>
                <w:szCs w:val="28"/>
              </w:rPr>
              <w:t>час</w:t>
            </w:r>
          </w:p>
        </w:tc>
      </w:tr>
      <w:tr w:rsidR="001C0BF0" w:rsidTr="006A7C9A">
        <w:trPr>
          <w:trHeight w:val="657"/>
        </w:trPr>
        <w:tc>
          <w:tcPr>
            <w:tcW w:w="1809" w:type="dxa"/>
          </w:tcPr>
          <w:p w:rsidR="001C0BF0" w:rsidRPr="001C0BF0" w:rsidRDefault="001C0BF0" w:rsidP="001C0BF0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156" w:type="dxa"/>
          </w:tcPr>
          <w:p w:rsidR="001C0BF0" w:rsidRDefault="001C0BF0" w:rsidP="00622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1C0BF0" w:rsidRDefault="001C0BF0" w:rsidP="00277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 час</w:t>
            </w:r>
          </w:p>
        </w:tc>
      </w:tr>
    </w:tbl>
    <w:p w:rsidR="00E97778" w:rsidRDefault="00E97778" w:rsidP="006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F0" w:rsidRDefault="001C0BF0" w:rsidP="006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F0" w:rsidRDefault="001C0BF0" w:rsidP="006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6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6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46" w:rsidRPr="00622113" w:rsidRDefault="00277A18" w:rsidP="00622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</w:t>
      </w:r>
      <w:r w:rsidR="005005B8">
        <w:rPr>
          <w:rFonts w:ascii="Times New Roman" w:hAnsi="Times New Roman" w:cs="Times New Roman"/>
          <w:b/>
          <w:sz w:val="28"/>
          <w:szCs w:val="28"/>
        </w:rPr>
        <w:t>и</w:t>
      </w:r>
      <w:r w:rsidR="00622113">
        <w:rPr>
          <w:rFonts w:ascii="Times New Roman" w:hAnsi="Times New Roman" w:cs="Times New Roman"/>
          <w:b/>
          <w:sz w:val="28"/>
          <w:szCs w:val="28"/>
        </w:rPr>
        <w:t>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источники</w:t>
      </w:r>
    </w:p>
    <w:p w:rsidR="00277A18" w:rsidRDefault="00277A18" w:rsidP="00277A18">
      <w:pPr>
        <w:pStyle w:val="a5"/>
        <w:widowControl w:val="0"/>
        <w:numPr>
          <w:ilvl w:val="0"/>
          <w:numId w:val="24"/>
        </w:numPr>
        <w:tabs>
          <w:tab w:val="left" w:pos="0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spacing w:after="0" w:line="28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F514A1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Азаров Ю. Семейная педагогика. - М., 1985.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М.В. Семейное право: Учебник. – М.: Норма: Инфра - М, 2010.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Антонов А.И., Борисов В.А. Лекции по демографии. – М.: Академический Проект,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Матер, 2011. 592 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Антонов А.И., Медков В.М. Социология семьи. – М.: Изд-во МГУ, 1996.  304 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Антонов А.И., Сорокин С.А. Судьба семьи в России ХХI века. – М., 2000. 414 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Безрукова О.Н. Модели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и родительский потенциал: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межпоколенный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анализ /Социологические исследования. 2014. № 9. С. 85-96.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Беккер Г. Выбор партнёра на брачных рынках // THESIS.1994. № 6.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Голод С.И. XX век и тенденции сексуальных отношений в России/ С.И. Голод. - СПб: Изд-во "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", 1996.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Голод С.И. Будущая семья: какова она? (Социально-нравственный аспект). – М.: Знание, 1990. 64 с.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Гражданское право: Учебник: в 3 т. Т.3 / Е.Н. Абрамова, Н.Н. Аверченко, Ю.В.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Байгушева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[и др.]; под ред. А.П. Сергеева. – М.: ТК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, 2009.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Дружинин В.Н. Психология Семьи. «Питер», 2005.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3F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Дымнова</w:t>
      </w:r>
      <w:proofErr w:type="spellEnd"/>
      <w:r w:rsidRPr="00C1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Психология Семейного образа жизни. М., 2005.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Зритнева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для студентов вузов. – М.: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.- изд. центр ВЛАДОС, 2006. 246 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Здравомыслова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О.М. Семья и общество: гендерное измерение российской трансформации. – М.: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УРСС, 2003. 152 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Карцева Л.В.,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Яныкина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А.Н., Богачёва Н.В.,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О.Н., Савич Л.Е.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: Учеб. -метод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>. – Казань, 2015. 199 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Карцева Л.В. Психология и педагогика социальной работы с семьёй: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. – 2-е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-е. - М.: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 -торг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. корпорация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«Дашков и К», 2009. 224 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Карцева Л.В., Васильев Е.П. Молодая семья в крупном промышленном городе. – Казань: РИЦ «Школа», 2009. 152 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Комментарий к Семейному кодексу Российской Федерации (Постатейный) / З.А.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Ахметьянова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Ковалькова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[и др.]; отв. ред. О.Н.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 – М.: Проспект, 2010.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Комментарий к Семейному кодексу Российской Федерации / Отв. ред. А.М. Нечаева. – М.: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Юрайт-Издат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, 2009.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Кон И. С. Ребенок и общество / И. С. Кон.  - М.: Издательский центр «Академия», 2003. 336 с.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Конституция РФ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38 «Материнство и детство, семья» Источник: http://constrf.ru/razdel1/glava-2/st-38-krf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lastRenderedPageBreak/>
        <w:t>Корицкий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А.В. Введение в теорию человеческого капитала. – Новосибирск, 2000.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Методические рекомендации проведения внеклассных занятий по формированию семейных ценностей у обучающихся образовательных организаций. – Уфа: ГАОУ ДПО ИРО РБ, 2018.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Р. В. Психологическое сопровождение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. – М.: Изд-во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Инс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-та Психотерапии, 2003. 319 с.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Проблемные классные часы. 10-11 классы. – Вып.2. Подготовка к семейной жизни/авт.-сост.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М.В.Лысогорская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277A18">
        <w:rPr>
          <w:rFonts w:ascii="Times New Roman" w:hAnsi="Times New Roman" w:cs="Times New Roman"/>
          <w:sz w:val="28"/>
          <w:szCs w:val="28"/>
        </w:rPr>
        <w:t>Волгоград:Учитель</w:t>
      </w:r>
      <w:proofErr w:type="spellEnd"/>
      <w:proofErr w:type="gramEnd"/>
      <w:r w:rsidRPr="00277A18">
        <w:rPr>
          <w:rFonts w:ascii="Times New Roman" w:hAnsi="Times New Roman" w:cs="Times New Roman"/>
          <w:sz w:val="28"/>
          <w:szCs w:val="28"/>
        </w:rPr>
        <w:t>, 2009. -136с.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Прохорова, О. Г. Мы и наши дети: как построить отношения в семье / О. Г. Прохорова. СПб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», 2007.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Савинов Л. И.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.  – Саранск: Изд-во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Морд.ун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-та, 2000.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Сборник диагностических материалов.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Семейный кодекс Российской Федерации / Федеральный закон от 29 декабря 1995 г. № 222-ФЗ // Собрание законодательства РФ. – 1996. – № 1. – Ст. 16.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Синельников А.Б. Социально-экономический потенциал семей: влияние демографических характеристик. – М., 1977. 19 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Н. Ю. Современная молодая семья: взрослые и дети / Н. Ю.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», 2007.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Солодовников В.В. Социология социально-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дезадаптированной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семьи / В.В. Солодовников – 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, 2007. 384с.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пособие. «Культура семьи», К., 2005.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Т. А. Нетрадиционные формы работы с 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родителями :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для классный руководителей/ Т. А.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Толстоухова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Л. А. Обухова  – М. 5 за знания, 2005. – 240с. – (Метод. Библиотека).  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Харчев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 А.Г. Социология семьи: проблемы становления науки. – М.: ЦСП, 2003. 342 с.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Хоменко, И. Школа и родители: этапы развития социального партнерства / И. Хоменко // Директор школы. – 2007. – № 1. – С. 84-94.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Хоментаускас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Г. Т. Семья глазами ребенка / Г. Т.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Хоментаускас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 – М. :1989.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Черникова, Т.В.,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Камышанова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И.В. Возраст первой любви. Воспитание чувств: классные часы и клубные занятия для старшеклассников: методическое пособие/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Т.В.Черникова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И.В.Камышанова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 –М.: Глобус, 2006. – 183 с.- (Воспитательная работа).</w:t>
      </w:r>
    </w:p>
    <w:p w:rsidR="00277A18" w:rsidRDefault="00277A18" w:rsidP="00277A1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Черняк Е.М. Социология семьи: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proofErr w:type="gramStart"/>
      <w:r w:rsidRPr="00277A18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>торг. корпорация «Дашков и К», 2003. 238 с.</w:t>
      </w:r>
    </w:p>
    <w:p w:rsidR="00277A18" w:rsidRDefault="00277A18" w:rsidP="00277A1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lastRenderedPageBreak/>
        <w:t>Шаймухаметова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С. Ф. Психические состояния супругов на разных этапах развития 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семьи :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автореферат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. … канд. психологических наук : 19.00.01 / С. Ф.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Шаймухаметова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 – Казань, 2010. – 22 с.</w:t>
      </w:r>
    </w:p>
    <w:p w:rsidR="00277A18" w:rsidRDefault="00277A18" w:rsidP="00277A1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Шамова, Т. И. Воспитательная система 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 xml:space="preserve">школ:   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сущность, содержание, управление : учеб.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. / Т. И. Шамова, Г. И. Шибанова. – 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ЦГЛ, 2003. – 200 с. – (Доп. УМО)</w:t>
      </w:r>
    </w:p>
    <w:p w:rsidR="00277A18" w:rsidRDefault="00277A18" w:rsidP="00277A1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Шереметьева Г. Род, семья и судьба человека - М.:Свет,2016-368с.</w:t>
      </w:r>
    </w:p>
    <w:p w:rsidR="00277A18" w:rsidRDefault="00277A18" w:rsidP="00277A1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 xml:space="preserve">Школа и 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семья :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от диалога к партнерству // Классный руководитель. – 2007. – № 4. – С. 82-107.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Н. Е. Школа и 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семья :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педагогический альянс : метод.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.  / Н. Е.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. – М.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 об-во России,  2004. – 112 с.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Э. Г. Психология и психотерапия семьи / Э. Г.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277A1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277A18">
        <w:rPr>
          <w:rFonts w:ascii="Times New Roman" w:hAnsi="Times New Roman" w:cs="Times New Roman"/>
          <w:sz w:val="28"/>
          <w:szCs w:val="28"/>
        </w:rPr>
        <w:t xml:space="preserve"> Питер, 2002. – 656 с.</w:t>
      </w:r>
    </w:p>
    <w:p w:rsid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A18">
        <w:rPr>
          <w:rFonts w:ascii="Times New Roman" w:hAnsi="Times New Roman" w:cs="Times New Roman"/>
          <w:sz w:val="28"/>
          <w:szCs w:val="28"/>
        </w:rPr>
        <w:t>Элементарные правила взаимодействия семьи и школы // Директор школы. – 2005. – № 5. – С. 87-92.</w:t>
      </w:r>
    </w:p>
    <w:p w:rsidR="00277A18" w:rsidRPr="00277A18" w:rsidRDefault="00277A18" w:rsidP="00277A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18">
        <w:rPr>
          <w:rFonts w:ascii="Times New Roman" w:hAnsi="Times New Roman" w:cs="Times New Roman"/>
          <w:sz w:val="28"/>
          <w:szCs w:val="28"/>
        </w:rPr>
        <w:t>Ярская</w:t>
      </w:r>
      <w:proofErr w:type="spellEnd"/>
      <w:r w:rsidRPr="00277A18">
        <w:rPr>
          <w:rFonts w:ascii="Times New Roman" w:hAnsi="Times New Roman" w:cs="Times New Roman"/>
          <w:sz w:val="28"/>
          <w:szCs w:val="28"/>
        </w:rPr>
        <w:t>-Смирнова Е.Р. Одежда для Адама и Евы: Очерки гендерных исследований. – М., 2001.  254 с.</w:t>
      </w:r>
    </w:p>
    <w:p w:rsidR="00277A18" w:rsidRPr="00277A18" w:rsidRDefault="00277A18" w:rsidP="0027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C8" w:rsidRDefault="000102C8" w:rsidP="008C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02C8" w:rsidSect="00952B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B9B"/>
    <w:multiLevelType w:val="hybridMultilevel"/>
    <w:tmpl w:val="4390421A"/>
    <w:lvl w:ilvl="0" w:tplc="2222C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074A8"/>
    <w:multiLevelType w:val="hybridMultilevel"/>
    <w:tmpl w:val="2902B028"/>
    <w:lvl w:ilvl="0" w:tplc="DB26D066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D43D62"/>
    <w:multiLevelType w:val="hybridMultilevel"/>
    <w:tmpl w:val="31D2C764"/>
    <w:lvl w:ilvl="0" w:tplc="13109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57CBD"/>
    <w:multiLevelType w:val="multilevel"/>
    <w:tmpl w:val="8826B85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>
    <w:nsid w:val="1F566001"/>
    <w:multiLevelType w:val="hybridMultilevel"/>
    <w:tmpl w:val="874E5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83133"/>
    <w:multiLevelType w:val="hybridMultilevel"/>
    <w:tmpl w:val="A8B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047C"/>
    <w:multiLevelType w:val="multilevel"/>
    <w:tmpl w:val="779E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C11C5"/>
    <w:multiLevelType w:val="hybridMultilevel"/>
    <w:tmpl w:val="F474C05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323F4E1F"/>
    <w:multiLevelType w:val="hybridMultilevel"/>
    <w:tmpl w:val="E070E5DE"/>
    <w:lvl w:ilvl="0" w:tplc="1D8627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13495"/>
    <w:multiLevelType w:val="multilevel"/>
    <w:tmpl w:val="C870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A3CDF"/>
    <w:multiLevelType w:val="hybridMultilevel"/>
    <w:tmpl w:val="F3E2B184"/>
    <w:lvl w:ilvl="0" w:tplc="107A84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935CAF"/>
    <w:multiLevelType w:val="multilevel"/>
    <w:tmpl w:val="C97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A2768"/>
    <w:multiLevelType w:val="hybridMultilevel"/>
    <w:tmpl w:val="AB4AB67C"/>
    <w:lvl w:ilvl="0" w:tplc="52D2A9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7F12750"/>
    <w:multiLevelType w:val="hybridMultilevel"/>
    <w:tmpl w:val="F474C05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4B7476C4"/>
    <w:multiLevelType w:val="hybridMultilevel"/>
    <w:tmpl w:val="F96687B4"/>
    <w:lvl w:ilvl="0" w:tplc="717C2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24F7A"/>
    <w:multiLevelType w:val="hybridMultilevel"/>
    <w:tmpl w:val="653C30E6"/>
    <w:lvl w:ilvl="0" w:tplc="645EF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E1476"/>
    <w:multiLevelType w:val="hybridMultilevel"/>
    <w:tmpl w:val="607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360BA"/>
    <w:multiLevelType w:val="hybridMultilevel"/>
    <w:tmpl w:val="F3385E2A"/>
    <w:lvl w:ilvl="0" w:tplc="989E756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F41FFC"/>
    <w:multiLevelType w:val="hybridMultilevel"/>
    <w:tmpl w:val="99C816EA"/>
    <w:lvl w:ilvl="0" w:tplc="2B5A93BC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332643"/>
    <w:multiLevelType w:val="hybridMultilevel"/>
    <w:tmpl w:val="E55A39E0"/>
    <w:lvl w:ilvl="0" w:tplc="2B5A93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D3BA5"/>
    <w:multiLevelType w:val="hybridMultilevel"/>
    <w:tmpl w:val="E6E6A6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6615DD3"/>
    <w:multiLevelType w:val="hybridMultilevel"/>
    <w:tmpl w:val="5CAA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D65B0"/>
    <w:multiLevelType w:val="singleLevel"/>
    <w:tmpl w:val="18607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23">
    <w:nsid w:val="78E37D72"/>
    <w:multiLevelType w:val="hybridMultilevel"/>
    <w:tmpl w:val="026AFE12"/>
    <w:lvl w:ilvl="0" w:tplc="29E48F3A">
      <w:start w:val="20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902096E"/>
    <w:multiLevelType w:val="hybridMultilevel"/>
    <w:tmpl w:val="E6E8E4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40737"/>
    <w:multiLevelType w:val="multilevel"/>
    <w:tmpl w:val="E20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1"/>
  </w:num>
  <w:num w:numId="5">
    <w:abstractNumId w:val="14"/>
  </w:num>
  <w:num w:numId="6">
    <w:abstractNumId w:val="20"/>
  </w:num>
  <w:num w:numId="7">
    <w:abstractNumId w:val="11"/>
  </w:num>
  <w:num w:numId="8">
    <w:abstractNumId w:val="25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22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5"/>
  </w:num>
  <w:num w:numId="21">
    <w:abstractNumId w:val="4"/>
  </w:num>
  <w:num w:numId="22">
    <w:abstractNumId w:val="12"/>
  </w:num>
  <w:num w:numId="23">
    <w:abstractNumId w:val="8"/>
  </w:num>
  <w:num w:numId="24">
    <w:abstractNumId w:val="19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98"/>
    <w:rsid w:val="00006803"/>
    <w:rsid w:val="000102C8"/>
    <w:rsid w:val="000163B5"/>
    <w:rsid w:val="000A5790"/>
    <w:rsid w:val="000F0178"/>
    <w:rsid w:val="0010587D"/>
    <w:rsid w:val="001A716A"/>
    <w:rsid w:val="001B5094"/>
    <w:rsid w:val="001C0BF0"/>
    <w:rsid w:val="001D774D"/>
    <w:rsid w:val="001F72B7"/>
    <w:rsid w:val="002052E3"/>
    <w:rsid w:val="0022476F"/>
    <w:rsid w:val="00272687"/>
    <w:rsid w:val="00277A18"/>
    <w:rsid w:val="002815D5"/>
    <w:rsid w:val="002C0220"/>
    <w:rsid w:val="002D5ECB"/>
    <w:rsid w:val="003777B7"/>
    <w:rsid w:val="00380BD1"/>
    <w:rsid w:val="00397D6E"/>
    <w:rsid w:val="0042544F"/>
    <w:rsid w:val="004A29C2"/>
    <w:rsid w:val="004E719A"/>
    <w:rsid w:val="005005B8"/>
    <w:rsid w:val="00546CA5"/>
    <w:rsid w:val="005A14A6"/>
    <w:rsid w:val="005A366D"/>
    <w:rsid w:val="005F2A08"/>
    <w:rsid w:val="00622113"/>
    <w:rsid w:val="006318BC"/>
    <w:rsid w:val="00654878"/>
    <w:rsid w:val="006A7C9A"/>
    <w:rsid w:val="006A7FEE"/>
    <w:rsid w:val="006B1D26"/>
    <w:rsid w:val="007A5C9C"/>
    <w:rsid w:val="007B6598"/>
    <w:rsid w:val="007E2001"/>
    <w:rsid w:val="007E3B28"/>
    <w:rsid w:val="008132D8"/>
    <w:rsid w:val="00863B52"/>
    <w:rsid w:val="008C3746"/>
    <w:rsid w:val="00952BEF"/>
    <w:rsid w:val="009F5117"/>
    <w:rsid w:val="00A24251"/>
    <w:rsid w:val="00AE033D"/>
    <w:rsid w:val="00AF4498"/>
    <w:rsid w:val="00B0281D"/>
    <w:rsid w:val="00B670C2"/>
    <w:rsid w:val="00C173F4"/>
    <w:rsid w:val="00C838A9"/>
    <w:rsid w:val="00CA66DD"/>
    <w:rsid w:val="00D57F45"/>
    <w:rsid w:val="00D8621E"/>
    <w:rsid w:val="00DE1E03"/>
    <w:rsid w:val="00E26442"/>
    <w:rsid w:val="00E31AF5"/>
    <w:rsid w:val="00E80008"/>
    <w:rsid w:val="00E97778"/>
    <w:rsid w:val="00EA3F27"/>
    <w:rsid w:val="00EC1AC9"/>
    <w:rsid w:val="00EC6063"/>
    <w:rsid w:val="00F43817"/>
    <w:rsid w:val="00F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3E9CB-0481-4D67-B1FA-0A721461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0008"/>
    <w:pPr>
      <w:ind w:left="720"/>
      <w:contextualSpacing/>
    </w:pPr>
  </w:style>
  <w:style w:type="character" w:customStyle="1" w:styleId="c9">
    <w:name w:val="c9"/>
    <w:basedOn w:val="a0"/>
    <w:rsid w:val="00EC1AC9"/>
  </w:style>
  <w:style w:type="character" w:customStyle="1" w:styleId="c0">
    <w:name w:val="c0"/>
    <w:basedOn w:val="a0"/>
    <w:rsid w:val="00EC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480">
          <w:marLeft w:val="75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015">
          <w:marLeft w:val="75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psihologicheskie-faktori-vliyayushie-na-effektivnoste-sovmest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ihdocs.ru/stabilenoste-braka-v-semeyah-s-raznoj-stepeneyu-splochennosti.html" TargetMode="External"/><Relationship Id="rId12" Type="http://schemas.openxmlformats.org/officeDocument/2006/relationships/hyperlink" Target="http://www.babyboxrf.ru/app/webroot/files/File/graghdanstvo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ihdocs.ru/ne-prinimaet-vo-vnimanie-razlichiya-individualenostej-v-klasse.html" TargetMode="External"/><Relationship Id="rId11" Type="http://schemas.openxmlformats.org/officeDocument/2006/relationships/hyperlink" Target="http://www.babyboxrf.ru/app/webroot/files/File/opeka-dok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5%D0%BC%D0%B5%D0%B9%D0%BD%D1%8B%D0%B9_%D0%BA%D0%BE%D0%B4%D0%B5%D0%BA%D1%81_%D0%A0%D0%BE%D1%81%D1%81%D0%B8%D0%B9%D1%81%D0%BA%D0%BE%D0%B9_%D0%A4%D0%B5%D0%B4%D0%B5%D1%80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osnovnie-predstaviteli-gumanisticheskogo-podhod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FEB6-58D6-45BC-BBA0-16B03CC2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5092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IT</cp:lastModifiedBy>
  <cp:revision>3</cp:revision>
  <dcterms:created xsi:type="dcterms:W3CDTF">2019-03-02T04:40:00Z</dcterms:created>
  <dcterms:modified xsi:type="dcterms:W3CDTF">2019-03-02T04:41:00Z</dcterms:modified>
</cp:coreProperties>
</file>