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B2" w:rsidRDefault="00F066B2" w:rsidP="00F066B2">
      <w:pPr>
        <w:pStyle w:val="font-usual16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F066B2" w:rsidRDefault="00F066B2" w:rsidP="00F066B2">
      <w:pPr>
        <w:pStyle w:val="font-usual16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</w:p>
    <w:p w:rsidR="00F066B2" w:rsidRDefault="00F066B2" w:rsidP="00F066B2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</w:t>
      </w:r>
      <w:r>
        <w:rPr>
          <w:b/>
          <w:sz w:val="28"/>
          <w:szCs w:val="28"/>
        </w:rPr>
        <w:t>«Информатика</w:t>
      </w:r>
      <w:r w:rsidR="00B93B24">
        <w:rPr>
          <w:b/>
          <w:sz w:val="28"/>
          <w:szCs w:val="28"/>
        </w:rPr>
        <w:t xml:space="preserve"> и ИКТ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предназначена для организации процесса обучения информатике на ступени </w:t>
      </w:r>
      <w:r w:rsidR="00B93B24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 в государственном бюджетном общеобразовательном учреждении Республиканский политехнический лицей-интернат на основе линии УМК «Информатика» (</w:t>
      </w:r>
      <w:r w:rsidR="00B93B24">
        <w:rPr>
          <w:sz w:val="28"/>
          <w:szCs w:val="28"/>
        </w:rPr>
        <w:t>10-11</w:t>
      </w:r>
      <w:r>
        <w:rPr>
          <w:sz w:val="28"/>
          <w:szCs w:val="28"/>
        </w:rPr>
        <w:t xml:space="preserve"> классы) авторов </w:t>
      </w:r>
      <w:r w:rsidRPr="00F066B2">
        <w:rPr>
          <w:sz w:val="28"/>
          <w:szCs w:val="28"/>
        </w:rPr>
        <w:t xml:space="preserve">Л. Л. </w:t>
      </w:r>
      <w:proofErr w:type="spellStart"/>
      <w:r w:rsidRPr="00F066B2">
        <w:rPr>
          <w:sz w:val="28"/>
          <w:szCs w:val="28"/>
        </w:rPr>
        <w:t>Босова</w:t>
      </w:r>
      <w:proofErr w:type="spellEnd"/>
      <w:r w:rsidRPr="00F066B2">
        <w:rPr>
          <w:sz w:val="28"/>
          <w:szCs w:val="28"/>
        </w:rPr>
        <w:t xml:space="preserve">, А. Ю. </w:t>
      </w:r>
      <w:proofErr w:type="spellStart"/>
      <w:r w:rsidRPr="00F066B2">
        <w:rPr>
          <w:sz w:val="28"/>
          <w:szCs w:val="28"/>
        </w:rPr>
        <w:t>Босова</w:t>
      </w:r>
      <w:proofErr w:type="spellEnd"/>
      <w:r w:rsidRPr="00F066B2">
        <w:rPr>
          <w:sz w:val="28"/>
          <w:szCs w:val="28"/>
        </w:rPr>
        <w:t xml:space="preserve"> и др. (издательство «Бином»).</w:t>
      </w:r>
    </w:p>
    <w:p w:rsidR="00F066B2" w:rsidRDefault="00F066B2" w:rsidP="00F066B2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соответствует требованиям Федерального </w:t>
      </w:r>
      <w:r w:rsidR="00B93B24">
        <w:rPr>
          <w:color w:val="000000"/>
          <w:sz w:val="28"/>
          <w:szCs w:val="28"/>
        </w:rPr>
        <w:t xml:space="preserve">компонента </w:t>
      </w:r>
      <w:r>
        <w:rPr>
          <w:color w:val="000000"/>
          <w:sz w:val="28"/>
          <w:szCs w:val="28"/>
        </w:rPr>
        <w:t xml:space="preserve">государственного образовательного стандарта, примерной программы </w:t>
      </w:r>
      <w:r w:rsidR="00B93B24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общего образования по информатике</w:t>
      </w:r>
      <w:r w:rsidR="00B93B24">
        <w:rPr>
          <w:color w:val="000000"/>
          <w:sz w:val="28"/>
          <w:szCs w:val="28"/>
        </w:rPr>
        <w:t xml:space="preserve"> и икт</w:t>
      </w:r>
      <w:r>
        <w:rPr>
          <w:color w:val="000000"/>
          <w:sz w:val="28"/>
          <w:szCs w:val="28"/>
        </w:rPr>
        <w:t xml:space="preserve"> и создана на основе авторской рабочей программы Л. Л. </w:t>
      </w:r>
      <w:proofErr w:type="spellStart"/>
      <w:r>
        <w:rPr>
          <w:color w:val="000000"/>
          <w:sz w:val="28"/>
          <w:szCs w:val="28"/>
        </w:rPr>
        <w:t>Босовой</w:t>
      </w:r>
      <w:proofErr w:type="spellEnd"/>
      <w:r>
        <w:rPr>
          <w:color w:val="000000"/>
          <w:sz w:val="28"/>
          <w:szCs w:val="28"/>
        </w:rPr>
        <w:t xml:space="preserve">, А. Ю. </w:t>
      </w:r>
      <w:proofErr w:type="spellStart"/>
      <w:r>
        <w:rPr>
          <w:color w:val="000000"/>
          <w:sz w:val="28"/>
          <w:szCs w:val="28"/>
        </w:rPr>
        <w:t>Босовой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066B2" w:rsidRDefault="00F066B2" w:rsidP="00F06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дается краткая характеристика предмета, определяются цели и задачи обучения информатике в </w:t>
      </w:r>
      <w:r w:rsidR="00B93B24">
        <w:rPr>
          <w:rFonts w:ascii="Times New Roman" w:hAnsi="Times New Roman" w:cs="Times New Roman"/>
          <w:color w:val="000000"/>
          <w:sz w:val="28"/>
          <w:szCs w:val="28"/>
        </w:rPr>
        <w:t>10-11</w:t>
      </w:r>
      <w:r>
        <w:rPr>
          <w:rFonts w:ascii="Times New Roman" w:hAnsi="Times New Roman" w:cs="Times New Roman"/>
          <w:color w:val="000000"/>
          <w:sz w:val="28"/>
          <w:szCs w:val="28"/>
        </w:rPr>
        <w:t>-х классах на базовом уровне, содержание курса, планируемые результаты освоения образовательной программы, представлена система оценки индиви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дуальных достижений обучающихся. Разработано тематическое планирование с описанием основных видов учебной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также включает описание материально-технического обеспечения образовательного процесса в ГБОУ РПЛИ, перечень контрольных работ и демоверсии контрольно-измерительных материалов по учебному предмету.</w:t>
      </w:r>
    </w:p>
    <w:p w:rsidR="00F066B2" w:rsidRDefault="00B93B24" w:rsidP="00F066B2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93B24">
        <w:rPr>
          <w:sz w:val="28"/>
          <w:szCs w:val="28"/>
        </w:rPr>
        <w:t>В соответствии с учебным планом ГБОУ РПЛИ на изучение предмета «Информатика и ИКТ» в 10-11 классах отводится 34 часа в каждом классе (10 класс – 1 час в неделю, 11 класс – 1 час в неделю). Полный объём курса составляет –68 часов.</w:t>
      </w:r>
    </w:p>
    <w:p w:rsidR="00F066B2" w:rsidRDefault="00F066B2" w:rsidP="00F066B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96C93" w:rsidRDefault="00096C93"/>
    <w:sectPr w:rsidR="00096C93" w:rsidSect="00F06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F"/>
    <w:rsid w:val="00096C93"/>
    <w:rsid w:val="0058277F"/>
    <w:rsid w:val="00B93B24"/>
    <w:rsid w:val="00F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usual16">
    <w:name w:val="font-usual16"/>
    <w:basedOn w:val="a"/>
    <w:rsid w:val="00F0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usual16">
    <w:name w:val="font-usual16"/>
    <w:basedOn w:val="a"/>
    <w:rsid w:val="00F0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2019-10-21T08:30:00Z</dcterms:created>
  <dcterms:modified xsi:type="dcterms:W3CDTF">2019-10-21T08:35:00Z</dcterms:modified>
</cp:coreProperties>
</file>