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E3" w:rsidRPr="00140392" w:rsidRDefault="00F52AE3" w:rsidP="009E6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9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2AE3" w:rsidRPr="00440B38" w:rsidRDefault="00F52AE3" w:rsidP="009E603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учебному </w:t>
      </w:r>
      <w:r w:rsidR="0044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="00440B38" w:rsidRPr="00C2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61B5" w:rsidRPr="00C2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  <w:r w:rsidRPr="00C2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10-11 классов 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организации проц</w:t>
      </w:r>
      <w:r w:rsidR="00440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 обучения основ</w:t>
      </w:r>
      <w:r w:rsidR="00226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4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</w:t>
      </w:r>
      <w:r w:rsidR="00226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государственном бюджетном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 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политехнический лицей-интернат на основе </w:t>
      </w:r>
      <w:r w:rsidR="00F375F2">
        <w:rPr>
          <w:rFonts w:ascii="Times New Roman" w:hAnsi="Times New Roman" w:cs="Times New Roman"/>
          <w:sz w:val="28"/>
          <w:szCs w:val="28"/>
        </w:rPr>
        <w:t>УМК</w:t>
      </w:r>
      <w:r w:rsidRPr="00F52AE3">
        <w:rPr>
          <w:rFonts w:ascii="Times New Roman" w:hAnsi="Times New Roman" w:cs="Times New Roman"/>
          <w:sz w:val="28"/>
          <w:szCs w:val="28"/>
        </w:rPr>
        <w:t xml:space="preserve"> </w:t>
      </w:r>
      <w:r w:rsidR="002261B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2261B5">
        <w:rPr>
          <w:rFonts w:ascii="Times New Roman" w:hAnsi="Times New Roman" w:cs="Times New Roman"/>
          <w:sz w:val="28"/>
          <w:szCs w:val="28"/>
        </w:rPr>
        <w:t>Латчука</w:t>
      </w:r>
      <w:bookmarkStart w:id="0" w:name="_GoBack"/>
      <w:bookmarkEnd w:id="0"/>
      <w:proofErr w:type="spellEnd"/>
      <w:r w:rsidR="002261B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E603A" w:rsidRDefault="00F52AE3" w:rsidP="009E60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соответствует требованиям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компонента </w:t>
      </w:r>
      <w:r w:rsidRPr="00F5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образовательного стандарта, примерной программы </w:t>
      </w:r>
      <w:r w:rsidR="00FB1B66" w:rsidRPr="00F52AE3">
        <w:rPr>
          <w:rFonts w:ascii="Times New Roman" w:hAnsi="Times New Roman" w:cs="Times New Roman"/>
          <w:sz w:val="28"/>
          <w:szCs w:val="28"/>
        </w:rPr>
        <w:t>среднего (полного)</w:t>
      </w:r>
      <w:r w:rsidR="00C42D40">
        <w:rPr>
          <w:rFonts w:ascii="Times New Roman" w:hAnsi="Times New Roman" w:cs="Times New Roman"/>
          <w:sz w:val="28"/>
          <w:szCs w:val="28"/>
        </w:rPr>
        <w:t xml:space="preserve"> общего образования по ОБЖ</w:t>
      </w:r>
      <w:r w:rsidR="00FB1B66" w:rsidRPr="00F52AE3">
        <w:rPr>
          <w:rFonts w:ascii="Times New Roman" w:hAnsi="Times New Roman" w:cs="Times New Roman"/>
          <w:sz w:val="28"/>
          <w:szCs w:val="28"/>
        </w:rPr>
        <w:t>.</w:t>
      </w:r>
      <w:r w:rsidR="00440B38" w:rsidRPr="00440B38">
        <w:t xml:space="preserve"> </w:t>
      </w:r>
      <w:r w:rsidR="00440B38" w:rsidRPr="00440B38">
        <w:rPr>
          <w:rFonts w:ascii="Times New Roman" w:hAnsi="Times New Roman" w:cs="Times New Roman"/>
          <w:sz w:val="28"/>
          <w:szCs w:val="28"/>
        </w:rPr>
        <w:t xml:space="preserve">Содержание образования по ОБЖ в 10-11 классах устанавливает следующие задачи: </w:t>
      </w:r>
    </w:p>
    <w:p w:rsidR="009E603A" w:rsidRDefault="00CC1B78" w:rsidP="009E60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B38" w:rsidRPr="00440B38">
        <w:rPr>
          <w:rFonts w:ascii="Times New Roman" w:hAnsi="Times New Roman" w:cs="Times New Roman"/>
          <w:sz w:val="28"/>
          <w:szCs w:val="28"/>
        </w:rPr>
        <w:t xml:space="preserve">формирование у учащихся научных представлений о принципах и путях снижения фактора риска в деятельности человека и общества; </w:t>
      </w:r>
    </w:p>
    <w:p w:rsidR="009E603A" w:rsidRDefault="00CC1B78" w:rsidP="009E60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1B5">
        <w:rPr>
          <w:rFonts w:ascii="Times New Roman" w:hAnsi="Times New Roman" w:cs="Times New Roman"/>
          <w:sz w:val="28"/>
          <w:szCs w:val="28"/>
        </w:rPr>
        <w:t>развитие</w:t>
      </w:r>
      <w:r w:rsidR="00440B38" w:rsidRPr="00440B38">
        <w:rPr>
          <w:rFonts w:ascii="Times New Roman" w:hAnsi="Times New Roman" w:cs="Times New Roman"/>
          <w:sz w:val="28"/>
          <w:szCs w:val="28"/>
        </w:rPr>
        <w:t xml:space="preserve"> умений предвидеть опасные и чрезвычайные ситуации природного, техногенного социального характера и адекватно противодействовать им; </w:t>
      </w:r>
    </w:p>
    <w:p w:rsidR="00FB1B66" w:rsidRDefault="00CC1B78" w:rsidP="009E60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B38" w:rsidRPr="00440B38">
        <w:rPr>
          <w:rFonts w:ascii="Times New Roman" w:hAnsi="Times New Roman" w:cs="Times New Roman"/>
          <w:sz w:val="28"/>
          <w:szCs w:val="28"/>
        </w:rPr>
        <w:t xml:space="preserve">формирование у учащихся модели безопасного поведения в условиях повседневной жизни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 </w:t>
      </w:r>
    </w:p>
    <w:p w:rsidR="00F52AE3" w:rsidRPr="00F52AE3" w:rsidRDefault="00F52AE3" w:rsidP="009E60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рабочей программе дается краткая характеристика </w:t>
      </w:r>
      <w:r w:rsidR="0022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F5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определяются цели и задачи</w:t>
      </w:r>
      <w:r w:rsidR="0055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ОБЖ</w:t>
      </w:r>
      <w:r w:rsidRPr="00F5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базовом уровне, ценностные ориентиры обучения, содержание курса, </w:t>
      </w:r>
      <w:r w:rsidR="0022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выпускников</w:t>
      </w:r>
      <w:r w:rsidRPr="00F5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представлена система оценки индивидуальных достижений обучающихся. 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также включает </w:t>
      </w:r>
      <w:r w:rsidR="00644538" w:rsidRPr="00F5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  <w:r w:rsidR="0064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4538"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материально-технического обеспечения образовательного процесса в ГБОУ РПЛИ, перечень </w:t>
      </w:r>
      <w:r w:rsidR="00F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64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и демоверсии контрольно-измерительных материалов по учебному предмету.</w:t>
      </w:r>
    </w:p>
    <w:p w:rsidR="0055346B" w:rsidRPr="0055346B" w:rsidRDefault="00F52AE3" w:rsidP="0064453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ГБОУ РПЛИ на изучение </w:t>
      </w:r>
      <w:r w:rsidR="0055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1 час в неделю. Общее количе</w:t>
      </w:r>
      <w:r w:rsidR="00140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учебных часов составляет 35</w:t>
      </w:r>
      <w:r w:rsidRPr="00F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46B" w:rsidRPr="0055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34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5346B" w:rsidRPr="0055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64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346B" w:rsidRPr="0055346B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неделю. Общее количе</w:t>
      </w:r>
      <w:r w:rsidR="0055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учебных часов составляет 34 часа</w:t>
      </w:r>
      <w:r w:rsidR="0055346B" w:rsidRPr="0055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46B" w:rsidRPr="0055346B" w:rsidRDefault="0055346B" w:rsidP="009E60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B" w:rsidRPr="00F52AE3" w:rsidRDefault="0055346B" w:rsidP="009E60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346B" w:rsidRPr="00F5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E3"/>
    <w:rsid w:val="00140392"/>
    <w:rsid w:val="002261B5"/>
    <w:rsid w:val="00346858"/>
    <w:rsid w:val="00440B38"/>
    <w:rsid w:val="00544E98"/>
    <w:rsid w:val="0055346B"/>
    <w:rsid w:val="00644538"/>
    <w:rsid w:val="006B73A0"/>
    <w:rsid w:val="009E603A"/>
    <w:rsid w:val="00C22B90"/>
    <w:rsid w:val="00C42D40"/>
    <w:rsid w:val="00CC1B78"/>
    <w:rsid w:val="00E628C9"/>
    <w:rsid w:val="00F375F2"/>
    <w:rsid w:val="00F52AE3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Администратор</cp:lastModifiedBy>
  <cp:revision>10</cp:revision>
  <dcterms:created xsi:type="dcterms:W3CDTF">2019-10-13T13:49:00Z</dcterms:created>
  <dcterms:modified xsi:type="dcterms:W3CDTF">2019-10-28T09:09:00Z</dcterms:modified>
</cp:coreProperties>
</file>